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4A82" w14:textId="77777777" w:rsidR="00F01FE5" w:rsidRPr="00212114" w:rsidRDefault="00F01FE5">
      <w:pPr>
        <w:rPr>
          <w:lang w:val="uk-UA"/>
        </w:rPr>
      </w:pPr>
    </w:p>
    <w:p w14:paraId="4B0D5074" w14:textId="77777777" w:rsidR="00FF5406" w:rsidRDefault="00FF5406">
      <w:pPr>
        <w:rPr>
          <w:lang w:val="uk-UA"/>
        </w:rPr>
      </w:pPr>
    </w:p>
    <w:p w14:paraId="6459A382" w14:textId="77777777" w:rsidR="00FF5406" w:rsidRDefault="00FF5406">
      <w:pPr>
        <w:rPr>
          <w:lang w:val="uk-UA"/>
        </w:rPr>
      </w:pPr>
    </w:p>
    <w:p w14:paraId="1736366B" w14:textId="77777777" w:rsidR="00905816" w:rsidRDefault="00905816">
      <w:pPr>
        <w:rPr>
          <w:lang w:val="uk-UA"/>
        </w:rPr>
      </w:pPr>
    </w:p>
    <w:p w14:paraId="4239F5FF" w14:textId="77777777" w:rsidR="00905816" w:rsidRDefault="00905816">
      <w:pPr>
        <w:rPr>
          <w:lang w:val="uk-UA"/>
        </w:rPr>
      </w:pPr>
    </w:p>
    <w:p w14:paraId="23773DA0" w14:textId="77777777" w:rsidR="00905816" w:rsidRDefault="00905816">
      <w:pPr>
        <w:rPr>
          <w:lang w:val="uk-UA"/>
        </w:rPr>
      </w:pPr>
    </w:p>
    <w:p w14:paraId="51530F80" w14:textId="77777777" w:rsidR="00905816" w:rsidRDefault="00905816">
      <w:pPr>
        <w:rPr>
          <w:lang w:val="uk-UA"/>
        </w:rPr>
      </w:pPr>
    </w:p>
    <w:p w14:paraId="1278FE53" w14:textId="77777777" w:rsidR="00905816" w:rsidRDefault="00905816">
      <w:pPr>
        <w:rPr>
          <w:lang w:val="uk-UA"/>
        </w:rPr>
      </w:pPr>
    </w:p>
    <w:p w14:paraId="5968DFB9" w14:textId="77777777" w:rsidR="00FF5406" w:rsidRDefault="00FF5406">
      <w:pPr>
        <w:rPr>
          <w:lang w:val="uk-UA"/>
        </w:rPr>
      </w:pPr>
    </w:p>
    <w:p w14:paraId="014188E5" w14:textId="77777777" w:rsidR="00FF5406" w:rsidRDefault="00FF5406">
      <w:pPr>
        <w:rPr>
          <w:lang w:val="uk-UA"/>
        </w:rPr>
      </w:pPr>
    </w:p>
    <w:p w14:paraId="22190D51" w14:textId="77777777" w:rsidR="00905816" w:rsidRPr="00905816" w:rsidRDefault="00905816" w:rsidP="00905816">
      <w:pPr>
        <w:widowControl w:val="0"/>
        <w:spacing w:before="120"/>
        <w:jc w:val="center"/>
        <w:rPr>
          <w:rFonts w:ascii="Arial" w:hAnsi="Arial" w:cs="Arial"/>
          <w:b/>
          <w:caps/>
          <w:sz w:val="28"/>
          <w:szCs w:val="28"/>
          <w:lang w:val="ru-RU"/>
        </w:rPr>
      </w:pPr>
      <w:r w:rsidRPr="00905816">
        <w:rPr>
          <w:rFonts w:ascii="Arial" w:hAnsi="Arial" w:cs="Arial"/>
          <w:b/>
          <w:caps/>
          <w:sz w:val="28"/>
          <w:szCs w:val="28"/>
          <w:lang w:val="ru-RU"/>
        </w:rPr>
        <w:t xml:space="preserve">Закупівельна документація </w:t>
      </w:r>
    </w:p>
    <w:p w14:paraId="4C32E7D8" w14:textId="237A841F" w:rsidR="00FF5406" w:rsidRPr="00905816" w:rsidRDefault="00310C9A" w:rsidP="00310C9A">
      <w:pPr>
        <w:jc w:val="center"/>
        <w:rPr>
          <w:lang w:val="ru-RU"/>
        </w:rPr>
      </w:pPr>
      <w:r w:rsidRPr="00310C9A">
        <w:rPr>
          <w:rFonts w:ascii="Arial" w:hAnsi="Arial" w:cs="Arial"/>
          <w:b/>
          <w:caps/>
          <w:sz w:val="28"/>
          <w:szCs w:val="28"/>
          <w:lang w:val="ru-RU"/>
        </w:rPr>
        <w:t>ПРАТ “АБІНБЕВ ЕФЕС УКРАЇНА”</w:t>
      </w:r>
    </w:p>
    <w:p w14:paraId="7455287A" w14:textId="77777777" w:rsidR="00FF5406" w:rsidRDefault="00FF5406">
      <w:pPr>
        <w:rPr>
          <w:lang w:val="uk-UA"/>
        </w:rPr>
      </w:pPr>
    </w:p>
    <w:p w14:paraId="276D182F" w14:textId="77777777" w:rsidR="00FF5406" w:rsidRDefault="00FF5406">
      <w:pPr>
        <w:rPr>
          <w:lang w:val="uk-UA"/>
        </w:rPr>
      </w:pPr>
    </w:p>
    <w:p w14:paraId="4B2ED65E" w14:textId="77777777" w:rsidR="00FF5406" w:rsidRDefault="00FF5406">
      <w:pPr>
        <w:rPr>
          <w:lang w:val="uk-UA"/>
        </w:rPr>
      </w:pPr>
    </w:p>
    <w:p w14:paraId="36FAAE73" w14:textId="77777777" w:rsidR="00FF5406" w:rsidRDefault="00FF5406">
      <w:pPr>
        <w:rPr>
          <w:lang w:val="uk-UA"/>
        </w:rPr>
      </w:pPr>
    </w:p>
    <w:p w14:paraId="7870A0FC" w14:textId="77777777" w:rsidR="00FF5406" w:rsidRDefault="00FF5406">
      <w:pPr>
        <w:rPr>
          <w:lang w:val="uk-UA"/>
        </w:rPr>
      </w:pPr>
    </w:p>
    <w:p w14:paraId="1C0E8F04" w14:textId="77777777" w:rsidR="00FF5406" w:rsidRDefault="00FF5406">
      <w:pPr>
        <w:rPr>
          <w:lang w:val="uk-UA"/>
        </w:rPr>
      </w:pPr>
    </w:p>
    <w:p w14:paraId="63C0D76E" w14:textId="77777777" w:rsidR="00FF5406" w:rsidRDefault="00FF5406">
      <w:pPr>
        <w:rPr>
          <w:lang w:val="uk-UA"/>
        </w:rPr>
      </w:pPr>
    </w:p>
    <w:p w14:paraId="69A6795E" w14:textId="77777777" w:rsidR="00FF5406" w:rsidRDefault="00FF5406">
      <w:pPr>
        <w:rPr>
          <w:lang w:val="uk-UA"/>
        </w:rPr>
      </w:pPr>
    </w:p>
    <w:p w14:paraId="177978D3" w14:textId="77777777" w:rsidR="00FF5406" w:rsidRDefault="00FF5406">
      <w:pPr>
        <w:rPr>
          <w:lang w:val="uk-UA"/>
        </w:rPr>
      </w:pPr>
    </w:p>
    <w:p w14:paraId="32C7803B" w14:textId="77777777" w:rsidR="00FF5406" w:rsidRDefault="00FF5406">
      <w:pPr>
        <w:rPr>
          <w:lang w:val="uk-UA"/>
        </w:rPr>
      </w:pPr>
    </w:p>
    <w:p w14:paraId="4F5FBEC3" w14:textId="77777777" w:rsidR="00FF5406" w:rsidRDefault="00FF5406">
      <w:pPr>
        <w:rPr>
          <w:lang w:val="uk-UA"/>
        </w:rPr>
      </w:pPr>
    </w:p>
    <w:p w14:paraId="7A45EB9F" w14:textId="77777777" w:rsidR="00FF5406" w:rsidRDefault="00FF5406">
      <w:pPr>
        <w:rPr>
          <w:lang w:val="uk-UA"/>
        </w:rPr>
      </w:pPr>
    </w:p>
    <w:p w14:paraId="221DF502" w14:textId="77777777" w:rsidR="00FF5406" w:rsidRDefault="00FF5406">
      <w:pPr>
        <w:rPr>
          <w:lang w:val="uk-UA"/>
        </w:rPr>
      </w:pPr>
    </w:p>
    <w:p w14:paraId="1310CD14" w14:textId="77777777" w:rsidR="00FF5406" w:rsidRDefault="00FF5406">
      <w:pPr>
        <w:rPr>
          <w:lang w:val="uk-UA"/>
        </w:rPr>
      </w:pPr>
    </w:p>
    <w:p w14:paraId="11FE88B8" w14:textId="77777777" w:rsidR="00212114" w:rsidRDefault="00212114" w:rsidP="00FF5406">
      <w:pPr>
        <w:rPr>
          <w:b/>
          <w:bCs/>
          <w:lang w:val="uk-UA"/>
        </w:rPr>
      </w:pPr>
    </w:p>
    <w:p w14:paraId="742B27A4" w14:textId="59C91384" w:rsidR="00FF5406" w:rsidRPr="00FF5406" w:rsidRDefault="00FF5406" w:rsidP="00FF5406">
      <w:pPr>
        <w:rPr>
          <w:b/>
          <w:bCs/>
          <w:lang w:val="uk-UA"/>
        </w:rPr>
      </w:pPr>
      <w:r w:rsidRPr="00FF5406">
        <w:rPr>
          <w:b/>
          <w:bCs/>
          <w:lang w:val="uk-UA"/>
        </w:rPr>
        <w:lastRenderedPageBreak/>
        <w:t>1. Загальні положення</w:t>
      </w:r>
      <w:r>
        <w:rPr>
          <w:b/>
          <w:bCs/>
          <w:lang w:val="uk-UA"/>
        </w:rPr>
        <w:t>.</w:t>
      </w:r>
    </w:p>
    <w:p w14:paraId="369CBB69" w14:textId="61CA34CA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>1.1.. ПРАТ</w:t>
      </w:r>
      <w:r>
        <w:rPr>
          <w:lang w:val="uk-UA"/>
        </w:rPr>
        <w:t xml:space="preserve"> </w:t>
      </w:r>
      <w:r w:rsidRPr="00FF5406">
        <w:rPr>
          <w:lang w:val="uk-UA"/>
        </w:rPr>
        <w:t xml:space="preserve">«АБ </w:t>
      </w:r>
      <w:proofErr w:type="spellStart"/>
      <w:r w:rsidRPr="00FF5406">
        <w:rPr>
          <w:lang w:val="uk-UA"/>
        </w:rPr>
        <w:t>ІнБев</w:t>
      </w:r>
      <w:proofErr w:type="spellEnd"/>
      <w:r w:rsidRPr="00FF5406">
        <w:rPr>
          <w:lang w:val="uk-UA"/>
        </w:rPr>
        <w:t xml:space="preserve">/ЕФЕС Україна»- юридична адреса: </w:t>
      </w:r>
      <w:r>
        <w:rPr>
          <w:lang w:val="uk-UA"/>
        </w:rPr>
        <w:t>03150</w:t>
      </w:r>
      <w:r w:rsidRPr="00FF5406">
        <w:rPr>
          <w:lang w:val="uk-UA"/>
        </w:rPr>
        <w:t xml:space="preserve"> Україна, м. </w:t>
      </w:r>
      <w:r>
        <w:rPr>
          <w:lang w:val="uk-UA"/>
        </w:rPr>
        <w:t>Київ</w:t>
      </w:r>
      <w:r w:rsidRPr="00FF5406">
        <w:rPr>
          <w:lang w:val="uk-UA"/>
        </w:rPr>
        <w:t>, вул</w:t>
      </w:r>
      <w:r>
        <w:rPr>
          <w:lang w:val="uk-UA"/>
        </w:rPr>
        <w:t>. Фізкультури</w:t>
      </w:r>
      <w:r w:rsidRPr="00FF5406">
        <w:rPr>
          <w:lang w:val="uk-UA"/>
        </w:rPr>
        <w:t xml:space="preserve">, </w:t>
      </w:r>
      <w:r>
        <w:rPr>
          <w:lang w:val="uk-UA"/>
        </w:rPr>
        <w:t>30-В.</w:t>
      </w:r>
    </w:p>
    <w:p w14:paraId="4AF5F436" w14:textId="34943E47" w:rsidR="0015174A" w:rsidRPr="0015174A" w:rsidRDefault="00FF5406" w:rsidP="00FF5406">
      <w:pPr>
        <w:rPr>
          <w:lang w:val="uk-UA"/>
        </w:rPr>
      </w:pPr>
      <w:r w:rsidRPr="00FF5406">
        <w:rPr>
          <w:lang w:val="uk-UA"/>
        </w:rPr>
        <w:t xml:space="preserve">(далі — </w:t>
      </w:r>
      <w:r w:rsidR="00417514">
        <w:rPr>
          <w:lang w:val="uk-UA"/>
        </w:rPr>
        <w:t>Продавець</w:t>
      </w:r>
      <w:r w:rsidRPr="00FF5406">
        <w:rPr>
          <w:lang w:val="uk-UA"/>
        </w:rPr>
        <w:t xml:space="preserve">) Повідомленням про проведення тендеру, розміщеним на Інтернет-сайті </w:t>
      </w:r>
      <w:r w:rsidR="0015174A">
        <w:rPr>
          <w:lang w:val="uk-UA"/>
        </w:rPr>
        <w:t xml:space="preserve"> </w:t>
      </w:r>
      <w:r w:rsidRPr="00FF5406">
        <w:rPr>
          <w:lang w:val="uk-UA"/>
        </w:rPr>
        <w:t xml:space="preserve">Організатора (адреса сайту: </w:t>
      </w:r>
      <w:r w:rsidR="002A7E2C" w:rsidRPr="002A7E2C">
        <w:rPr>
          <w:lang w:val="uk-UA"/>
        </w:rPr>
        <w:t>https://abinbevefes.com.ua/</w:t>
      </w:r>
      <w:r w:rsidRPr="00FF5406">
        <w:rPr>
          <w:lang w:val="uk-UA"/>
        </w:rPr>
        <w:t xml:space="preserve"> ) запрошує постачальників (далі — </w:t>
      </w:r>
      <w:r w:rsidR="00417514">
        <w:rPr>
          <w:lang w:val="uk-UA"/>
        </w:rPr>
        <w:t>Покупець</w:t>
      </w:r>
      <w:r w:rsidRPr="00FF5406">
        <w:rPr>
          <w:lang w:val="uk-UA"/>
        </w:rPr>
        <w:t xml:space="preserve">) до участі </w:t>
      </w:r>
      <w:r w:rsidR="0015174A">
        <w:rPr>
          <w:lang w:val="uk-UA"/>
        </w:rPr>
        <w:t xml:space="preserve"> </w:t>
      </w:r>
      <w:r w:rsidR="00315B9D">
        <w:rPr>
          <w:lang w:val="uk-UA"/>
        </w:rPr>
        <w:t xml:space="preserve">у </w:t>
      </w:r>
      <w:r w:rsidR="009B3C4A" w:rsidRPr="009B3C4A">
        <w:rPr>
          <w:lang w:val="uk-UA"/>
        </w:rPr>
        <w:t>тендер</w:t>
      </w:r>
      <w:r w:rsidR="009B3C4A">
        <w:rPr>
          <w:lang w:val="uk-UA"/>
        </w:rPr>
        <w:t>і</w:t>
      </w:r>
      <w:r w:rsidR="009B3C4A" w:rsidRPr="009B3C4A">
        <w:rPr>
          <w:lang w:val="uk-UA"/>
        </w:rPr>
        <w:t xml:space="preserve"> на продаж</w:t>
      </w:r>
      <w:r w:rsidR="0015174A" w:rsidRPr="006F3CD9">
        <w:rPr>
          <w:noProof/>
          <w:u w:val="single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59B5B" wp14:editId="5B8183F7">
                <wp:simplePos x="0" y="0"/>
                <wp:positionH relativeFrom="column">
                  <wp:posOffset>22860</wp:posOffset>
                </wp:positionH>
                <wp:positionV relativeFrom="paragraph">
                  <wp:posOffset>135255</wp:posOffset>
                </wp:positionV>
                <wp:extent cx="4922520" cy="0"/>
                <wp:effectExtent l="0" t="0" r="0" b="0"/>
                <wp:wrapNone/>
                <wp:docPr id="1378451088" name="Пряма сполучна 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2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16F4945" id="Пряма сполучна ліні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10.65pt" to="389.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 w:rsidR="009B3C4A">
        <w:rPr>
          <w:lang w:val="uk-UA"/>
        </w:rPr>
        <w:t xml:space="preserve"> </w:t>
      </w:r>
      <w:r w:rsidR="00867A18" w:rsidRPr="00867A18">
        <w:rPr>
          <w:u w:val="single"/>
          <w:lang w:val="uk-UA"/>
        </w:rPr>
        <w:t xml:space="preserve">автомобілів марки </w:t>
      </w:r>
      <w:proofErr w:type="spellStart"/>
      <w:r w:rsidR="00867A18" w:rsidRPr="00867A18">
        <w:rPr>
          <w:u w:val="single"/>
          <w:lang w:val="uk-UA"/>
        </w:rPr>
        <w:t>Škoda</w:t>
      </w:r>
      <w:proofErr w:type="spellEnd"/>
      <w:r w:rsidR="00867A18" w:rsidRPr="00867A18">
        <w:rPr>
          <w:u w:val="single"/>
          <w:lang w:val="uk-UA"/>
        </w:rPr>
        <w:t xml:space="preserve"> у кількості 34 одиниці</w:t>
      </w:r>
      <w:r w:rsidR="00417514" w:rsidRPr="00417514">
        <w:rPr>
          <w:u w:val="single"/>
          <w:lang w:val="uk-UA"/>
        </w:rPr>
        <w:t>.</w:t>
      </w:r>
    </w:p>
    <w:p w14:paraId="4C9D2291" w14:textId="13705CE7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>1.2. За результатами проведеного тендеру буде зроблено вибір одного постачальник</w:t>
      </w:r>
      <w:r w:rsidR="00867A18">
        <w:rPr>
          <w:lang w:val="uk-UA"/>
        </w:rPr>
        <w:t>а</w:t>
      </w:r>
      <w:r w:rsidRPr="00FF5406">
        <w:rPr>
          <w:lang w:val="uk-UA"/>
        </w:rPr>
        <w:t>.</w:t>
      </w:r>
    </w:p>
    <w:p w14:paraId="4343F02A" w14:textId="401FAADA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>1.3. Опубліковане Повідомлення разом з його невід'ємним додатком</w:t>
      </w:r>
      <w:r>
        <w:rPr>
          <w:lang w:val="uk-UA"/>
        </w:rPr>
        <w:t>/технічним завданням</w:t>
      </w:r>
      <w:r w:rsidRPr="00FF5406">
        <w:rPr>
          <w:lang w:val="uk-UA"/>
        </w:rPr>
        <w:t xml:space="preserve"> - цією Документацією є запрошенням робити оферти і повинні розглядатися </w:t>
      </w:r>
      <w:r w:rsidR="006E5C2B" w:rsidRPr="006E5C2B">
        <w:rPr>
          <w:lang w:val="uk-UA"/>
        </w:rPr>
        <w:t>Продавц</w:t>
      </w:r>
      <w:r w:rsidR="00110B30">
        <w:rPr>
          <w:lang w:val="uk-UA"/>
        </w:rPr>
        <w:t>ями</w:t>
      </w:r>
      <w:r w:rsidRPr="00417514">
        <w:rPr>
          <w:color w:val="FF0000"/>
          <w:lang w:val="uk-UA"/>
        </w:rPr>
        <w:t xml:space="preserve"> </w:t>
      </w:r>
      <w:r w:rsidRPr="00FF5406">
        <w:rPr>
          <w:lang w:val="uk-UA"/>
        </w:rPr>
        <w:t>з урахуванням цього.</w:t>
      </w:r>
    </w:p>
    <w:p w14:paraId="20614CC8" w14:textId="584F9F73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 xml:space="preserve">1.4. </w:t>
      </w:r>
      <w:r w:rsidR="00867A18" w:rsidRPr="00867A18">
        <w:rPr>
          <w:lang w:val="uk-UA"/>
        </w:rPr>
        <w:t>У разі необхідності Продавець має право продовжити кінцевий строк подання заяв на участь у тендері з обов’язковим повідомленням усіх Учасників.</w:t>
      </w:r>
    </w:p>
    <w:p w14:paraId="4FCB601C" w14:textId="77777777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>1.5. Укладений за результатами проведеної процедури Договір фіксує всі досягнуті сторонами домовленості.</w:t>
      </w:r>
    </w:p>
    <w:p w14:paraId="4832E8A4" w14:textId="0B909807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 xml:space="preserve">1.6. Учасники самостійно несуть усі витрати, пов'язані з підготовкою та поданням Пропозиції, а </w:t>
      </w:r>
      <w:r w:rsidR="00417514">
        <w:rPr>
          <w:lang w:val="uk-UA"/>
        </w:rPr>
        <w:t>Продавець</w:t>
      </w:r>
      <w:r w:rsidRPr="00FF5406">
        <w:rPr>
          <w:lang w:val="uk-UA"/>
        </w:rPr>
        <w:t xml:space="preserve"> за цими витратами не відповідає та не має зобов'язань, незалежно від перебігу та результатів тендеру.</w:t>
      </w:r>
    </w:p>
    <w:p w14:paraId="6413A694" w14:textId="0E5C1EF4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 xml:space="preserve">1.7. </w:t>
      </w:r>
      <w:r w:rsidR="00417514">
        <w:rPr>
          <w:lang w:val="uk-UA"/>
        </w:rPr>
        <w:t>Продавець</w:t>
      </w:r>
      <w:r>
        <w:rPr>
          <w:lang w:val="uk-UA"/>
        </w:rPr>
        <w:t xml:space="preserve"> </w:t>
      </w:r>
      <w:r w:rsidRPr="00FF5406">
        <w:rPr>
          <w:lang w:val="uk-UA"/>
        </w:rPr>
        <w:t>залишає за собою право проводити додаткові переговори з учасниками, збирання комерційних пропозицій на електронному торговому майданчику з попереднім повідомленням учасників про відповідну процедуру.</w:t>
      </w:r>
    </w:p>
    <w:p w14:paraId="10E2CA5F" w14:textId="333C23C7" w:rsidR="00FF5406" w:rsidRDefault="00FF5406" w:rsidP="00FF5406">
      <w:pPr>
        <w:rPr>
          <w:lang w:val="uk-UA"/>
        </w:rPr>
      </w:pPr>
      <w:r>
        <w:rPr>
          <w:lang w:val="uk-UA"/>
        </w:rPr>
        <w:t>1.</w:t>
      </w:r>
      <w:r w:rsidR="00700BE5">
        <w:rPr>
          <w:lang w:val="uk-UA"/>
        </w:rPr>
        <w:t>8</w:t>
      </w:r>
      <w:r>
        <w:rPr>
          <w:lang w:val="uk-UA"/>
        </w:rPr>
        <w:t xml:space="preserve"> </w:t>
      </w:r>
      <w:r w:rsidRPr="00FF5406">
        <w:rPr>
          <w:lang w:val="uk-UA"/>
        </w:rPr>
        <w:t>Всі документи надаються українською мовою.</w:t>
      </w:r>
    </w:p>
    <w:p w14:paraId="159F96FE" w14:textId="3C6A28CF" w:rsidR="00FF5406" w:rsidRDefault="00FF5406" w:rsidP="00FF5406">
      <w:pPr>
        <w:rPr>
          <w:b/>
          <w:bCs/>
          <w:lang w:val="uk-UA"/>
        </w:rPr>
      </w:pPr>
      <w:r w:rsidRPr="00FF5406">
        <w:rPr>
          <w:b/>
          <w:bCs/>
          <w:lang w:val="uk-UA"/>
        </w:rPr>
        <w:t xml:space="preserve">2. </w:t>
      </w:r>
      <w:r w:rsidR="00867A18" w:rsidRPr="00867A18">
        <w:rPr>
          <w:b/>
          <w:bCs/>
          <w:lang w:val="uk-UA"/>
        </w:rPr>
        <w:t>Порядок прийняття участі Учасниками тендеру</w:t>
      </w:r>
    </w:p>
    <w:p w14:paraId="1BA3B58C" w14:textId="170E6F18" w:rsidR="009F4BD3" w:rsidRDefault="009F4BD3" w:rsidP="009F4BD3">
      <w:pPr>
        <w:rPr>
          <w:lang w:val="uk-UA"/>
        </w:rPr>
      </w:pPr>
      <w:r>
        <w:rPr>
          <w:lang w:val="uk-UA"/>
        </w:rPr>
        <w:t>2.</w:t>
      </w:r>
      <w:r w:rsidRPr="009F4BD3">
        <w:rPr>
          <w:lang w:val="uk-UA"/>
        </w:rPr>
        <w:t>1 Для участі у тендері Учасник</w:t>
      </w:r>
      <w:r w:rsidR="003F5D88">
        <w:rPr>
          <w:lang w:val="uk-UA"/>
        </w:rPr>
        <w:t>:</w:t>
      </w:r>
    </w:p>
    <w:p w14:paraId="52E7526D" w14:textId="74F215EC" w:rsidR="00867A18" w:rsidRDefault="00867A18" w:rsidP="00867A18">
      <w:pPr>
        <w:pStyle w:val="af7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z w:val="22"/>
          <w:szCs w:val="22"/>
          <w:lang w:val="uk-UA"/>
          <w14:ligatures w14:val="standardContextual"/>
        </w:rPr>
      </w:pPr>
      <w:r w:rsidRPr="00867A18">
        <w:rPr>
          <w:rFonts w:asciiTheme="minorHAnsi" w:eastAsiaTheme="minorHAnsi" w:hAnsiTheme="minorHAnsi" w:cstheme="minorBidi"/>
          <w:kern w:val="2"/>
          <w:sz w:val="22"/>
          <w:szCs w:val="22"/>
          <w:lang w:val="uk-UA"/>
          <w14:ligatures w14:val="standardContextual"/>
        </w:rPr>
        <w:t xml:space="preserve">надсилає листа з повідомленням про бажання взяти участь у тендері на адресу контактної особи Продавця: </w:t>
      </w:r>
      <w:hyperlink r:id="rId11" w:history="1">
        <w:r w:rsidRPr="0051595E">
          <w:rPr>
            <w:rStyle w:val="af9"/>
            <w:rFonts w:asciiTheme="minorHAnsi" w:eastAsiaTheme="minorHAnsi" w:hAnsiTheme="minorHAnsi" w:cstheme="minorBidi"/>
            <w:kern w:val="2"/>
            <w:sz w:val="22"/>
            <w:szCs w:val="22"/>
            <w:lang w:val="uk-UA"/>
            <w14:ligatures w14:val="standardContextual"/>
          </w:rPr>
          <w:t>anastasia.zagladko@abinbevefes.com.ua</w:t>
        </w:r>
      </w:hyperlink>
      <w:r>
        <w:rPr>
          <w:rFonts w:asciiTheme="minorHAnsi" w:eastAsiaTheme="minorHAnsi" w:hAnsiTheme="minorHAnsi" w:cstheme="minorBidi"/>
          <w:kern w:val="2"/>
          <w:sz w:val="22"/>
          <w:szCs w:val="22"/>
          <w:lang w:val="uk-UA"/>
          <w14:ligatures w14:val="standardContextual"/>
        </w:rPr>
        <w:t xml:space="preserve"> та </w:t>
      </w:r>
      <w:hyperlink r:id="rId12" w:history="1">
        <w:r w:rsidR="00E322E4" w:rsidRPr="00236200">
          <w:rPr>
            <w:rStyle w:val="af9"/>
            <w:rFonts w:asciiTheme="minorHAnsi" w:eastAsiaTheme="minorHAnsi" w:hAnsiTheme="minorHAnsi" w:cstheme="minorBidi"/>
            <w:kern w:val="2"/>
            <w:sz w:val="22"/>
            <w:szCs w:val="22"/>
            <w:lang w:val="uk-UA"/>
            <w14:ligatures w14:val="standardContextual"/>
          </w:rPr>
          <w:t>oleksandr.roshko@abinbevefes.com.ua</w:t>
        </w:r>
      </w:hyperlink>
      <w:r w:rsidRPr="00867A18">
        <w:rPr>
          <w:rFonts w:asciiTheme="minorHAnsi" w:eastAsiaTheme="minorHAnsi" w:hAnsiTheme="minorHAnsi" w:cstheme="minorBidi"/>
          <w:kern w:val="2"/>
          <w:sz w:val="22"/>
          <w:szCs w:val="22"/>
          <w:lang w:val="ru-RU"/>
          <w14:ligatures w14:val="standardContextual"/>
        </w:rPr>
        <w:t>;</w:t>
      </w:r>
      <w:r w:rsidR="00E322E4">
        <w:rPr>
          <w:rFonts w:asciiTheme="minorHAnsi" w:eastAsiaTheme="minorHAnsi" w:hAnsiTheme="minorHAnsi" w:cstheme="minorBidi"/>
          <w:kern w:val="2"/>
          <w:sz w:val="22"/>
          <w:szCs w:val="22"/>
          <w:lang w:val="ru-RU"/>
          <w14:ligatures w14:val="standardContextual"/>
        </w:rPr>
        <w:t xml:space="preserve"> </w:t>
      </w:r>
      <w:hyperlink r:id="rId13" w:history="1">
        <w:r w:rsidR="00E322E4">
          <w:rPr>
            <w:rStyle w:val="af9"/>
            <w:rFonts w:eastAsiaTheme="majorEastAsia"/>
          </w:rPr>
          <w:t>Yuliia</w:t>
        </w:r>
        <w:r w:rsidR="00E322E4" w:rsidRPr="00E322E4">
          <w:rPr>
            <w:rStyle w:val="af9"/>
            <w:rFonts w:eastAsiaTheme="majorEastAsia"/>
            <w:lang w:val="ru-RU"/>
          </w:rPr>
          <w:t>.</w:t>
        </w:r>
        <w:r w:rsidR="00E322E4">
          <w:rPr>
            <w:rStyle w:val="af9"/>
            <w:rFonts w:eastAsiaTheme="majorEastAsia"/>
          </w:rPr>
          <w:t>Muzyka</w:t>
        </w:r>
        <w:r w:rsidR="00E322E4" w:rsidRPr="00E322E4">
          <w:rPr>
            <w:rStyle w:val="af9"/>
            <w:rFonts w:eastAsiaTheme="majorEastAsia"/>
            <w:lang w:val="ru-RU"/>
          </w:rPr>
          <w:t>@</w:t>
        </w:r>
        <w:proofErr w:type="spellStart"/>
        <w:r w:rsidR="00E322E4">
          <w:rPr>
            <w:rStyle w:val="af9"/>
            <w:rFonts w:eastAsiaTheme="majorEastAsia"/>
          </w:rPr>
          <w:t>abinbevefes</w:t>
        </w:r>
        <w:proofErr w:type="spellEnd"/>
        <w:r w:rsidR="00E322E4" w:rsidRPr="00E322E4">
          <w:rPr>
            <w:rStyle w:val="af9"/>
            <w:rFonts w:eastAsiaTheme="majorEastAsia"/>
            <w:lang w:val="ru-RU"/>
          </w:rPr>
          <w:t>.</w:t>
        </w:r>
        <w:r w:rsidR="00E322E4">
          <w:rPr>
            <w:rStyle w:val="af9"/>
            <w:rFonts w:eastAsiaTheme="majorEastAsia"/>
          </w:rPr>
          <w:t>com</w:t>
        </w:r>
        <w:r w:rsidR="00E322E4" w:rsidRPr="00E322E4">
          <w:rPr>
            <w:rStyle w:val="af9"/>
            <w:rFonts w:eastAsiaTheme="majorEastAsia"/>
            <w:lang w:val="ru-RU"/>
          </w:rPr>
          <w:t>.</w:t>
        </w:r>
        <w:proofErr w:type="spellStart"/>
        <w:r w:rsidR="00E322E4">
          <w:rPr>
            <w:rStyle w:val="af9"/>
            <w:rFonts w:eastAsiaTheme="majorEastAsia"/>
          </w:rPr>
          <w:t>ua</w:t>
        </w:r>
        <w:proofErr w:type="spellEnd"/>
      </w:hyperlink>
    </w:p>
    <w:p w14:paraId="7C15501B" w14:textId="69934C69" w:rsidR="00867A18" w:rsidRPr="00867A18" w:rsidRDefault="00867A18" w:rsidP="00867A18">
      <w:pPr>
        <w:pStyle w:val="af7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z w:val="22"/>
          <w:szCs w:val="22"/>
          <w:lang w:val="uk-UA"/>
          <w14:ligatures w14:val="standardContextual"/>
        </w:rPr>
      </w:pPr>
      <w:r w:rsidRPr="00867A18">
        <w:rPr>
          <w:rFonts w:asciiTheme="minorHAnsi" w:eastAsiaTheme="minorHAnsi" w:hAnsiTheme="minorHAnsi" w:cstheme="minorBidi"/>
          <w:kern w:val="2"/>
          <w:sz w:val="22"/>
          <w:szCs w:val="22"/>
          <w:lang w:val="uk-UA"/>
          <w14:ligatures w14:val="standardContextual"/>
        </w:rPr>
        <w:t>надає усю необхідну інформацію відповідно до вимог, зазначених у відповіді контактної особи Продавця.</w:t>
      </w:r>
    </w:p>
    <w:p w14:paraId="4E63DFD5" w14:textId="3FC1C433" w:rsidR="00A763A8" w:rsidRDefault="00A763A8" w:rsidP="009F4BD3">
      <w:pPr>
        <w:rPr>
          <w:b/>
          <w:bCs/>
          <w:lang w:val="uk-UA"/>
        </w:rPr>
      </w:pPr>
      <w:r w:rsidRPr="00A763A8">
        <w:rPr>
          <w:b/>
          <w:bCs/>
          <w:lang w:val="uk-UA"/>
        </w:rPr>
        <w:t xml:space="preserve">3. Розгляд та оцінка Пропозицій Учасників представниками </w:t>
      </w:r>
      <w:r w:rsidR="006E5C2B">
        <w:rPr>
          <w:b/>
          <w:bCs/>
          <w:lang w:val="uk-UA"/>
        </w:rPr>
        <w:t>Продавця</w:t>
      </w:r>
    </w:p>
    <w:p w14:paraId="3C949E36" w14:textId="4F17A1A9" w:rsidR="00A763A8" w:rsidRDefault="00847750" w:rsidP="009F4BD3">
      <w:pPr>
        <w:rPr>
          <w:lang w:val="ru-RU"/>
        </w:rPr>
      </w:pPr>
      <w:r w:rsidRPr="00847750">
        <w:rPr>
          <w:lang w:val="ru-RU"/>
        </w:rPr>
        <w:t xml:space="preserve">3.1 </w:t>
      </w:r>
      <w:proofErr w:type="spellStart"/>
      <w:r w:rsidRPr="00847750">
        <w:rPr>
          <w:lang w:val="ru-RU"/>
        </w:rPr>
        <w:t>Розгляд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учасників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оцінка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пропозицій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здійснюється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колегіально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представниками</w:t>
      </w:r>
      <w:proofErr w:type="spellEnd"/>
      <w:r w:rsidRPr="00847750">
        <w:rPr>
          <w:lang w:val="ru-RU"/>
        </w:rPr>
        <w:t xml:space="preserve"> </w:t>
      </w:r>
      <w:proofErr w:type="spellStart"/>
      <w:r w:rsidR="006E5C2B">
        <w:rPr>
          <w:lang w:val="ru-RU"/>
        </w:rPr>
        <w:t>Продавця</w:t>
      </w:r>
      <w:proofErr w:type="spellEnd"/>
      <w:r w:rsidRPr="00847750">
        <w:rPr>
          <w:lang w:val="ru-RU"/>
        </w:rPr>
        <w:t>.</w:t>
      </w:r>
    </w:p>
    <w:p w14:paraId="3A510D22" w14:textId="5F9843AB" w:rsidR="00847750" w:rsidRPr="00847750" w:rsidRDefault="00847750" w:rsidP="009F4BD3">
      <w:pPr>
        <w:rPr>
          <w:lang w:val="ru-RU"/>
        </w:rPr>
      </w:pPr>
      <w:r>
        <w:rPr>
          <w:lang w:val="ru-RU"/>
        </w:rPr>
        <w:lastRenderedPageBreak/>
        <w:t xml:space="preserve">3.2 </w:t>
      </w:r>
      <w:proofErr w:type="spellStart"/>
      <w:r>
        <w:rPr>
          <w:lang w:val="ru-RU"/>
        </w:rPr>
        <w:t>Представник</w:t>
      </w:r>
      <w:proofErr w:type="spellEnd"/>
      <w:r>
        <w:rPr>
          <w:lang w:val="ru-RU"/>
        </w:rPr>
        <w:t xml:space="preserve"> </w:t>
      </w:r>
      <w:proofErr w:type="spellStart"/>
      <w:r w:rsidR="00417514">
        <w:rPr>
          <w:lang w:val="ru-RU"/>
        </w:rPr>
        <w:t>Продавця</w:t>
      </w:r>
      <w:proofErr w:type="spellEnd"/>
      <w:r>
        <w:rPr>
          <w:lang w:val="ru-RU"/>
        </w:rPr>
        <w:t xml:space="preserve"> </w:t>
      </w:r>
      <w:proofErr w:type="spellStart"/>
      <w:r w:rsidRPr="00847750">
        <w:rPr>
          <w:lang w:val="ru-RU"/>
        </w:rPr>
        <w:t>може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запросити</w:t>
      </w:r>
      <w:proofErr w:type="spellEnd"/>
      <w:r w:rsidRPr="00847750">
        <w:rPr>
          <w:lang w:val="ru-RU"/>
        </w:rPr>
        <w:t xml:space="preserve"> у </w:t>
      </w:r>
      <w:proofErr w:type="spellStart"/>
      <w:r w:rsidRPr="00847750">
        <w:rPr>
          <w:lang w:val="ru-RU"/>
        </w:rPr>
        <w:t>Учасників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роз'яснення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або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доповнення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їх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Пропозицій</w:t>
      </w:r>
      <w:proofErr w:type="spellEnd"/>
      <w:r w:rsidRPr="00847750">
        <w:rPr>
          <w:lang w:val="ru-RU"/>
        </w:rPr>
        <w:t xml:space="preserve">, у тому </w:t>
      </w:r>
      <w:proofErr w:type="spellStart"/>
      <w:r w:rsidRPr="00847750">
        <w:rPr>
          <w:lang w:val="ru-RU"/>
        </w:rPr>
        <w:t>числі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подання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відсутніх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документів</w:t>
      </w:r>
      <w:proofErr w:type="spellEnd"/>
      <w:r>
        <w:rPr>
          <w:lang w:val="ru-RU"/>
        </w:rPr>
        <w:t xml:space="preserve"> (у </w:t>
      </w:r>
      <w:proofErr w:type="spellStart"/>
      <w:r>
        <w:rPr>
          <w:lang w:val="ru-RU"/>
        </w:rPr>
        <w:t>разі</w:t>
      </w:r>
      <w:proofErr w:type="spellEnd"/>
      <w:r>
        <w:rPr>
          <w:lang w:val="ru-RU"/>
        </w:rPr>
        <w:t xml:space="preserve"> потреби)</w:t>
      </w:r>
    </w:p>
    <w:p w14:paraId="27D23FB8" w14:textId="77777777" w:rsidR="00A4501B" w:rsidRPr="00847750" w:rsidRDefault="00A4501B" w:rsidP="009F4BD3">
      <w:pPr>
        <w:rPr>
          <w:b/>
          <w:bCs/>
          <w:lang w:val="ru-RU"/>
        </w:rPr>
      </w:pPr>
    </w:p>
    <w:p w14:paraId="72950ADC" w14:textId="52DAC190" w:rsidR="00A4501B" w:rsidRPr="00847750" w:rsidRDefault="00A4501B" w:rsidP="009F4BD3">
      <w:pPr>
        <w:rPr>
          <w:b/>
          <w:bCs/>
          <w:lang w:val="ru-RU"/>
        </w:rPr>
      </w:pPr>
      <w:r w:rsidRPr="00847750">
        <w:rPr>
          <w:b/>
          <w:bCs/>
          <w:lang w:val="ru-RU"/>
        </w:rPr>
        <w:t xml:space="preserve">4. </w:t>
      </w:r>
      <w:proofErr w:type="spellStart"/>
      <w:r w:rsidRPr="00847750">
        <w:rPr>
          <w:b/>
          <w:bCs/>
          <w:lang w:val="ru-RU"/>
        </w:rPr>
        <w:t>Визначення</w:t>
      </w:r>
      <w:proofErr w:type="spellEnd"/>
      <w:r w:rsidRPr="00847750">
        <w:rPr>
          <w:b/>
          <w:bCs/>
          <w:lang w:val="ru-RU"/>
        </w:rPr>
        <w:t xml:space="preserve"> </w:t>
      </w:r>
      <w:proofErr w:type="spellStart"/>
      <w:r w:rsidRPr="00847750">
        <w:rPr>
          <w:b/>
          <w:bCs/>
          <w:lang w:val="ru-RU"/>
        </w:rPr>
        <w:t>Переможця</w:t>
      </w:r>
      <w:proofErr w:type="spellEnd"/>
      <w:r w:rsidRPr="00847750">
        <w:rPr>
          <w:b/>
          <w:bCs/>
          <w:lang w:val="ru-RU"/>
        </w:rPr>
        <w:t xml:space="preserve"> тендеру</w:t>
      </w:r>
    </w:p>
    <w:p w14:paraId="56398C18" w14:textId="1780CFE2" w:rsidR="00867A18" w:rsidRPr="00847750" w:rsidRDefault="00847750" w:rsidP="009F4BD3">
      <w:pPr>
        <w:rPr>
          <w:b/>
          <w:bCs/>
          <w:lang w:val="ru-RU"/>
        </w:rPr>
      </w:pPr>
      <w:r w:rsidRPr="00847750">
        <w:rPr>
          <w:lang w:val="ru-RU"/>
        </w:rPr>
        <w:t xml:space="preserve">4.1 </w:t>
      </w:r>
      <w:proofErr w:type="spellStart"/>
      <w:r w:rsidR="00867A18" w:rsidRPr="00867A18">
        <w:rPr>
          <w:lang w:val="ru-RU"/>
        </w:rPr>
        <w:t>Переможцем</w:t>
      </w:r>
      <w:proofErr w:type="spellEnd"/>
      <w:r w:rsidR="00867A18" w:rsidRPr="00867A18">
        <w:rPr>
          <w:lang w:val="ru-RU"/>
        </w:rPr>
        <w:t xml:space="preserve"> тендеру </w:t>
      </w:r>
      <w:proofErr w:type="spellStart"/>
      <w:r w:rsidR="00867A18" w:rsidRPr="00867A18">
        <w:rPr>
          <w:lang w:val="ru-RU"/>
        </w:rPr>
        <w:t>вважається</w:t>
      </w:r>
      <w:proofErr w:type="spellEnd"/>
      <w:r w:rsidR="00867A18" w:rsidRPr="00867A18">
        <w:rPr>
          <w:lang w:val="ru-RU"/>
        </w:rPr>
        <w:t xml:space="preserve"> </w:t>
      </w:r>
      <w:proofErr w:type="spellStart"/>
      <w:r w:rsidR="00867A18" w:rsidRPr="00867A18">
        <w:rPr>
          <w:lang w:val="ru-RU"/>
        </w:rPr>
        <w:t>Учасник</w:t>
      </w:r>
      <w:proofErr w:type="spellEnd"/>
      <w:r w:rsidR="00867A18" w:rsidRPr="00867A18">
        <w:rPr>
          <w:lang w:val="ru-RU"/>
        </w:rPr>
        <w:t xml:space="preserve">, </w:t>
      </w:r>
      <w:proofErr w:type="spellStart"/>
      <w:r w:rsidR="00867A18" w:rsidRPr="00867A18">
        <w:rPr>
          <w:lang w:val="ru-RU"/>
        </w:rPr>
        <w:t>який</w:t>
      </w:r>
      <w:proofErr w:type="spellEnd"/>
      <w:r w:rsidR="00867A18" w:rsidRPr="00867A18">
        <w:rPr>
          <w:lang w:val="ru-RU"/>
        </w:rPr>
        <w:t xml:space="preserve"> за результатами </w:t>
      </w:r>
      <w:proofErr w:type="spellStart"/>
      <w:r w:rsidR="00867A18" w:rsidRPr="00867A18">
        <w:rPr>
          <w:lang w:val="ru-RU"/>
        </w:rPr>
        <w:t>аукціону</w:t>
      </w:r>
      <w:proofErr w:type="spellEnd"/>
      <w:r w:rsidR="00867A18" w:rsidRPr="00867A18">
        <w:rPr>
          <w:lang w:val="ru-RU"/>
        </w:rPr>
        <w:t xml:space="preserve"> </w:t>
      </w:r>
      <w:proofErr w:type="spellStart"/>
      <w:r w:rsidR="00867A18" w:rsidRPr="00867A18">
        <w:rPr>
          <w:lang w:val="ru-RU"/>
        </w:rPr>
        <w:t>посів</w:t>
      </w:r>
      <w:proofErr w:type="spellEnd"/>
      <w:r w:rsidR="00867A18" w:rsidRPr="00867A18">
        <w:rPr>
          <w:lang w:val="ru-RU"/>
        </w:rPr>
        <w:t xml:space="preserve"> перше </w:t>
      </w:r>
      <w:proofErr w:type="spellStart"/>
      <w:r w:rsidR="00867A18" w:rsidRPr="00867A18">
        <w:rPr>
          <w:lang w:val="ru-RU"/>
        </w:rPr>
        <w:t>місце</w:t>
      </w:r>
      <w:proofErr w:type="spellEnd"/>
      <w:r w:rsidRPr="00847750">
        <w:rPr>
          <w:b/>
          <w:bCs/>
          <w:lang w:val="ru-RU"/>
        </w:rPr>
        <w:t>.</w:t>
      </w:r>
    </w:p>
    <w:p w14:paraId="5B6D4288" w14:textId="189AEC1D" w:rsidR="00A4501B" w:rsidRDefault="00A4501B" w:rsidP="009F4BD3">
      <w:pPr>
        <w:rPr>
          <w:b/>
          <w:bCs/>
          <w:lang w:val="uk-UA"/>
        </w:rPr>
      </w:pPr>
      <w:r w:rsidRPr="00A15338">
        <w:rPr>
          <w:b/>
          <w:bCs/>
          <w:lang w:val="ru-RU"/>
        </w:rPr>
        <w:t xml:space="preserve">5. </w:t>
      </w:r>
      <w:proofErr w:type="spellStart"/>
      <w:r w:rsidRPr="00A15338">
        <w:rPr>
          <w:b/>
          <w:bCs/>
          <w:lang w:val="ru-RU"/>
        </w:rPr>
        <w:t>Підписання</w:t>
      </w:r>
      <w:proofErr w:type="spellEnd"/>
      <w:r w:rsidRPr="00A15338">
        <w:rPr>
          <w:b/>
          <w:bCs/>
          <w:lang w:val="ru-RU"/>
        </w:rPr>
        <w:t xml:space="preserve"> Договору</w:t>
      </w:r>
    </w:p>
    <w:p w14:paraId="0C1A378B" w14:textId="43B3D5A9" w:rsidR="006E5C2B" w:rsidRDefault="00847750" w:rsidP="009F4BD3">
      <w:pPr>
        <w:rPr>
          <w:lang w:val="uk-UA"/>
        </w:rPr>
      </w:pPr>
      <w:r>
        <w:rPr>
          <w:lang w:val="uk-UA"/>
        </w:rPr>
        <w:t xml:space="preserve">5.1 </w:t>
      </w:r>
      <w:r w:rsidRPr="00847750">
        <w:rPr>
          <w:lang w:val="uk-UA"/>
        </w:rPr>
        <w:t xml:space="preserve">Переможець тендеру повинен підписати договір у редакції </w:t>
      </w:r>
      <w:r w:rsidR="00417514">
        <w:rPr>
          <w:lang w:val="uk-UA"/>
        </w:rPr>
        <w:t>Продавця</w:t>
      </w:r>
      <w:r>
        <w:rPr>
          <w:lang w:val="uk-UA"/>
        </w:rPr>
        <w:t xml:space="preserve"> </w:t>
      </w:r>
      <w:r w:rsidRPr="00847750">
        <w:rPr>
          <w:lang w:val="uk-UA"/>
        </w:rPr>
        <w:t>після оголошення результатів тендеру</w:t>
      </w:r>
      <w:r w:rsidR="00B70304">
        <w:rPr>
          <w:lang w:val="uk-UA"/>
        </w:rPr>
        <w:t>.</w:t>
      </w:r>
    </w:p>
    <w:p w14:paraId="4180A340" w14:textId="3DE1F745" w:rsidR="00A4501B" w:rsidRDefault="00110B30" w:rsidP="009F4BD3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6. </w:t>
      </w:r>
      <w:proofErr w:type="spellStart"/>
      <w:r w:rsidRPr="00110B30">
        <w:rPr>
          <w:b/>
          <w:bCs/>
          <w:lang w:val="ru-RU"/>
        </w:rPr>
        <w:t>Перелік</w:t>
      </w:r>
      <w:proofErr w:type="spellEnd"/>
      <w:r w:rsidRPr="00110B30">
        <w:rPr>
          <w:b/>
          <w:bCs/>
          <w:lang w:val="ru-RU"/>
        </w:rPr>
        <w:t xml:space="preserve"> для продажу</w:t>
      </w:r>
    </w:p>
    <w:p w14:paraId="003720BA" w14:textId="6B95F1D1" w:rsidR="00867A18" w:rsidRPr="00867A18" w:rsidRDefault="00E322E4" w:rsidP="00110B30">
      <w:r>
        <w:object w:dxaOrig="1520" w:dyaOrig="987" w14:anchorId="726ACD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2pt;height:49.2pt" o:ole="">
            <v:imagedata r:id="rId14" o:title=""/>
          </v:shape>
          <o:OLEObject Type="Link" ProgID="Unknown" ShapeID="_x0000_i1027" DrawAspect="Icon" r:id="rId15" UpdateMode="Always">
            <o:LinkType>EnhancedMetaFile</o:LinkType>
            <o:LockedField>false</o:LockedField>
            <o:FieldCodes>\f 0</o:FieldCodes>
          </o:OLEObject>
        </w:object>
      </w:r>
    </w:p>
    <w:p w14:paraId="65B436E3" w14:textId="7B3D7825" w:rsidR="00110B30" w:rsidRDefault="00110B30" w:rsidP="00110B30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7. </w:t>
      </w:r>
      <w:proofErr w:type="spellStart"/>
      <w:r w:rsidRPr="00110B30">
        <w:rPr>
          <w:b/>
          <w:bCs/>
          <w:lang w:val="ru-RU"/>
        </w:rPr>
        <w:t>Умови</w:t>
      </w:r>
      <w:proofErr w:type="spellEnd"/>
      <w:r w:rsidRPr="00110B30">
        <w:rPr>
          <w:b/>
          <w:bCs/>
          <w:lang w:val="ru-RU"/>
        </w:rPr>
        <w:t xml:space="preserve"> </w:t>
      </w:r>
      <w:proofErr w:type="spellStart"/>
      <w:r w:rsidRPr="00110B30">
        <w:rPr>
          <w:b/>
          <w:bCs/>
          <w:lang w:val="ru-RU"/>
        </w:rPr>
        <w:t>участі</w:t>
      </w:r>
      <w:proofErr w:type="spellEnd"/>
      <w:r w:rsidRPr="00110B30">
        <w:rPr>
          <w:b/>
          <w:bCs/>
          <w:lang w:val="ru-RU"/>
        </w:rPr>
        <w:t xml:space="preserve"> в </w:t>
      </w:r>
      <w:proofErr w:type="spellStart"/>
      <w:r w:rsidRPr="00110B30">
        <w:rPr>
          <w:b/>
          <w:bCs/>
          <w:lang w:val="ru-RU"/>
        </w:rPr>
        <w:t>тендері</w:t>
      </w:r>
      <w:proofErr w:type="spellEnd"/>
    </w:p>
    <w:p w14:paraId="4DAA87EB" w14:textId="1B82ACFE" w:rsidR="00110B30" w:rsidRPr="00110B30" w:rsidRDefault="00110B30" w:rsidP="00110B30">
      <w:pPr>
        <w:rPr>
          <w:lang w:val="ru-RU"/>
        </w:rPr>
      </w:pPr>
      <w:r w:rsidRPr="00110B30">
        <w:rPr>
          <w:lang w:val="ru-RU"/>
        </w:rPr>
        <w:t xml:space="preserve">Форма оплати: </w:t>
      </w:r>
      <w:proofErr w:type="spellStart"/>
      <w:r w:rsidRPr="00110B30">
        <w:rPr>
          <w:lang w:val="ru-RU"/>
        </w:rPr>
        <w:t>повна</w:t>
      </w:r>
      <w:proofErr w:type="spellEnd"/>
      <w:r w:rsidRPr="00110B30">
        <w:rPr>
          <w:lang w:val="ru-RU"/>
        </w:rPr>
        <w:t xml:space="preserve"> </w:t>
      </w:r>
      <w:proofErr w:type="spellStart"/>
      <w:r w:rsidRPr="00110B30">
        <w:rPr>
          <w:lang w:val="ru-RU"/>
        </w:rPr>
        <w:t>передоплата</w:t>
      </w:r>
      <w:proofErr w:type="spellEnd"/>
      <w:r w:rsidR="00A13FB6">
        <w:rPr>
          <w:lang w:val="ru-RU"/>
        </w:rPr>
        <w:t>.</w:t>
      </w:r>
    </w:p>
    <w:p w14:paraId="222D19F7" w14:textId="4108CAF8" w:rsidR="00110B30" w:rsidRPr="00867A18" w:rsidRDefault="00867A18" w:rsidP="00110B30">
      <w:pPr>
        <w:rPr>
          <w:b/>
          <w:bCs/>
          <w:lang w:val="uk-UA"/>
        </w:rPr>
      </w:pPr>
      <w:proofErr w:type="spellStart"/>
      <w:r w:rsidRPr="00867A18">
        <w:rPr>
          <w:b/>
          <w:bCs/>
          <w:lang w:val="ru-RU"/>
        </w:rPr>
        <w:t>Умовою</w:t>
      </w:r>
      <w:proofErr w:type="spellEnd"/>
      <w:r w:rsidRPr="00867A18">
        <w:rPr>
          <w:b/>
          <w:bCs/>
          <w:lang w:val="ru-RU"/>
        </w:rPr>
        <w:t xml:space="preserve"> тендеру є </w:t>
      </w:r>
      <w:proofErr w:type="spellStart"/>
      <w:r w:rsidRPr="00867A18">
        <w:rPr>
          <w:b/>
          <w:bCs/>
          <w:lang w:val="ru-RU"/>
        </w:rPr>
        <w:t>викуп</w:t>
      </w:r>
      <w:proofErr w:type="spellEnd"/>
      <w:r w:rsidRPr="00867A18">
        <w:rPr>
          <w:b/>
          <w:bCs/>
          <w:lang w:val="ru-RU"/>
        </w:rPr>
        <w:t xml:space="preserve"> </w:t>
      </w:r>
      <w:proofErr w:type="spellStart"/>
      <w:r w:rsidRPr="00867A18">
        <w:rPr>
          <w:b/>
          <w:bCs/>
          <w:lang w:val="ru-RU"/>
        </w:rPr>
        <w:t>усього</w:t>
      </w:r>
      <w:proofErr w:type="spellEnd"/>
      <w:r w:rsidRPr="00867A18">
        <w:rPr>
          <w:b/>
          <w:bCs/>
          <w:lang w:val="ru-RU"/>
        </w:rPr>
        <w:t xml:space="preserve"> </w:t>
      </w:r>
      <w:proofErr w:type="spellStart"/>
      <w:r w:rsidRPr="00867A18">
        <w:rPr>
          <w:b/>
          <w:bCs/>
          <w:lang w:val="ru-RU"/>
        </w:rPr>
        <w:t>запропонованого</w:t>
      </w:r>
      <w:proofErr w:type="spellEnd"/>
      <w:r w:rsidRPr="00867A18">
        <w:rPr>
          <w:b/>
          <w:bCs/>
          <w:lang w:val="ru-RU"/>
        </w:rPr>
        <w:t xml:space="preserve"> </w:t>
      </w:r>
      <w:proofErr w:type="spellStart"/>
      <w:r w:rsidRPr="00867A18">
        <w:rPr>
          <w:b/>
          <w:bCs/>
          <w:lang w:val="ru-RU"/>
        </w:rPr>
        <w:t>обсягу</w:t>
      </w:r>
      <w:proofErr w:type="spellEnd"/>
      <w:r w:rsidRPr="00867A18">
        <w:rPr>
          <w:b/>
          <w:bCs/>
          <w:lang w:val="ru-RU"/>
        </w:rPr>
        <w:t xml:space="preserve"> — 34 </w:t>
      </w:r>
      <w:proofErr w:type="spellStart"/>
      <w:r w:rsidRPr="00867A18">
        <w:rPr>
          <w:b/>
          <w:bCs/>
          <w:lang w:val="ru-RU"/>
        </w:rPr>
        <w:t>автомобілів</w:t>
      </w:r>
      <w:proofErr w:type="spellEnd"/>
      <w:r w:rsidRPr="00867A18">
        <w:rPr>
          <w:b/>
          <w:bCs/>
          <w:lang w:val="ru-RU"/>
        </w:rPr>
        <w:t xml:space="preserve"> — одним лотом. </w:t>
      </w:r>
      <w:proofErr w:type="spellStart"/>
      <w:r w:rsidRPr="00867A18">
        <w:rPr>
          <w:b/>
          <w:bCs/>
        </w:rPr>
        <w:t>Поділ</w:t>
      </w:r>
      <w:proofErr w:type="spellEnd"/>
      <w:r w:rsidRPr="00867A18">
        <w:rPr>
          <w:b/>
          <w:bCs/>
        </w:rPr>
        <w:t xml:space="preserve"> </w:t>
      </w:r>
      <w:proofErr w:type="spellStart"/>
      <w:r w:rsidRPr="00867A18">
        <w:rPr>
          <w:b/>
          <w:bCs/>
        </w:rPr>
        <w:t>лота</w:t>
      </w:r>
      <w:proofErr w:type="spellEnd"/>
      <w:r w:rsidRPr="00867A18">
        <w:rPr>
          <w:b/>
          <w:bCs/>
        </w:rPr>
        <w:t xml:space="preserve"> </w:t>
      </w:r>
      <w:proofErr w:type="spellStart"/>
      <w:r w:rsidRPr="00867A18">
        <w:rPr>
          <w:b/>
          <w:bCs/>
        </w:rPr>
        <w:t>чи</w:t>
      </w:r>
      <w:proofErr w:type="spellEnd"/>
      <w:r w:rsidRPr="00867A18">
        <w:rPr>
          <w:b/>
          <w:bCs/>
        </w:rPr>
        <w:t xml:space="preserve"> </w:t>
      </w:r>
      <w:proofErr w:type="spellStart"/>
      <w:r w:rsidRPr="00867A18">
        <w:rPr>
          <w:b/>
          <w:bCs/>
        </w:rPr>
        <w:t>придбання</w:t>
      </w:r>
      <w:proofErr w:type="spellEnd"/>
      <w:r w:rsidRPr="00867A18">
        <w:rPr>
          <w:b/>
          <w:bCs/>
        </w:rPr>
        <w:t xml:space="preserve"> </w:t>
      </w:r>
      <w:proofErr w:type="spellStart"/>
      <w:r w:rsidRPr="00867A18">
        <w:rPr>
          <w:b/>
          <w:bCs/>
        </w:rPr>
        <w:t>частини</w:t>
      </w:r>
      <w:proofErr w:type="spellEnd"/>
      <w:r w:rsidRPr="00867A18">
        <w:rPr>
          <w:b/>
          <w:bCs/>
        </w:rPr>
        <w:t xml:space="preserve"> </w:t>
      </w:r>
      <w:proofErr w:type="spellStart"/>
      <w:r w:rsidRPr="00867A18">
        <w:rPr>
          <w:b/>
          <w:bCs/>
        </w:rPr>
        <w:t>автомобілів</w:t>
      </w:r>
      <w:proofErr w:type="spellEnd"/>
      <w:r w:rsidRPr="00867A18">
        <w:rPr>
          <w:b/>
          <w:bCs/>
        </w:rPr>
        <w:t xml:space="preserve"> </w:t>
      </w:r>
      <w:proofErr w:type="spellStart"/>
      <w:r w:rsidRPr="00867A18">
        <w:rPr>
          <w:b/>
          <w:bCs/>
        </w:rPr>
        <w:t>не</w:t>
      </w:r>
      <w:proofErr w:type="spellEnd"/>
      <w:r w:rsidRPr="00867A18">
        <w:rPr>
          <w:b/>
          <w:bCs/>
        </w:rPr>
        <w:t xml:space="preserve"> </w:t>
      </w:r>
      <w:proofErr w:type="spellStart"/>
      <w:r w:rsidRPr="00867A18">
        <w:rPr>
          <w:b/>
          <w:bCs/>
        </w:rPr>
        <w:t>допускається</w:t>
      </w:r>
      <w:proofErr w:type="spellEnd"/>
      <w:r w:rsidRPr="00867A18">
        <w:rPr>
          <w:b/>
          <w:bCs/>
        </w:rPr>
        <w:t>.</w:t>
      </w:r>
    </w:p>
    <w:p w14:paraId="5C4BDEEE" w14:textId="77777777" w:rsidR="00110B30" w:rsidRPr="00110B30" w:rsidRDefault="00110B30" w:rsidP="009F4BD3">
      <w:pPr>
        <w:rPr>
          <w:lang w:val="uk-UA"/>
        </w:rPr>
      </w:pPr>
    </w:p>
    <w:p w14:paraId="68F04133" w14:textId="07E80EE0" w:rsidR="00110B30" w:rsidRDefault="00110B30" w:rsidP="009F4BD3">
      <w:pPr>
        <w:rPr>
          <w:noProof/>
          <w:lang w:val="uk-UA"/>
        </w:rPr>
      </w:pPr>
    </w:p>
    <w:p w14:paraId="0FB3E1E8" w14:textId="6C8F5681" w:rsidR="00110B30" w:rsidRDefault="00110B30" w:rsidP="009F4BD3">
      <w:pPr>
        <w:rPr>
          <w:lang w:val="uk-UA"/>
        </w:rPr>
      </w:pPr>
    </w:p>
    <w:p w14:paraId="572C7EAE" w14:textId="51F6765E" w:rsidR="00110B30" w:rsidRDefault="00110B30" w:rsidP="009F4BD3">
      <w:pPr>
        <w:rPr>
          <w:lang w:val="uk-UA"/>
        </w:rPr>
      </w:pPr>
    </w:p>
    <w:p w14:paraId="35803B96" w14:textId="77777777" w:rsidR="00A763A8" w:rsidRPr="00A4501B" w:rsidRDefault="00A763A8" w:rsidP="009F4BD3">
      <w:pPr>
        <w:rPr>
          <w:lang w:val="uk-UA"/>
        </w:rPr>
      </w:pPr>
    </w:p>
    <w:sectPr w:rsidR="00A763A8" w:rsidRPr="00A4501B">
      <w:head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6AAE5" w14:textId="77777777" w:rsidR="00BF5AC6" w:rsidRDefault="00BF5AC6" w:rsidP="00FF5406">
      <w:pPr>
        <w:spacing w:after="0" w:line="240" w:lineRule="auto"/>
      </w:pPr>
      <w:r>
        <w:separator/>
      </w:r>
    </w:p>
  </w:endnote>
  <w:endnote w:type="continuationSeparator" w:id="0">
    <w:p w14:paraId="6EE97161" w14:textId="77777777" w:rsidR="00BF5AC6" w:rsidRDefault="00BF5AC6" w:rsidP="00FF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A75FE" w14:textId="77777777" w:rsidR="00BF5AC6" w:rsidRDefault="00BF5AC6" w:rsidP="00FF5406">
      <w:pPr>
        <w:spacing w:after="0" w:line="240" w:lineRule="auto"/>
      </w:pPr>
      <w:r>
        <w:separator/>
      </w:r>
    </w:p>
  </w:footnote>
  <w:footnote w:type="continuationSeparator" w:id="0">
    <w:p w14:paraId="52A3D234" w14:textId="77777777" w:rsidR="00BF5AC6" w:rsidRDefault="00BF5AC6" w:rsidP="00FF5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20"/>
      <w:gridCol w:w="5615"/>
      <w:gridCol w:w="1815"/>
    </w:tblGrid>
    <w:tr w:rsidR="00FF5406" w:rsidRPr="000B2479" w14:paraId="42C86CD4" w14:textId="77777777" w:rsidTr="00AA4E92">
      <w:trPr>
        <w:cantSplit/>
        <w:trHeight w:val="859"/>
      </w:trPr>
      <w:tc>
        <w:tcPr>
          <w:tcW w:w="2088" w:type="dxa"/>
          <w:vMerge w:val="restart"/>
        </w:tcPr>
        <w:p w14:paraId="042F585E" w14:textId="25AC3063" w:rsidR="00FF5406" w:rsidRPr="00721111" w:rsidRDefault="00212114" w:rsidP="00212114">
          <w:pPr>
            <w:spacing w:after="200" w:line="276" w:lineRule="auto"/>
            <w:jc w:val="center"/>
            <w:rPr>
              <w:sz w:val="18"/>
              <w:szCs w:val="18"/>
              <w:lang w:val="uk-UA"/>
            </w:rPr>
          </w:pPr>
          <w:r>
            <w:rPr>
              <w:sz w:val="18"/>
              <w:szCs w:val="18"/>
              <w:lang w:val="uk-UA"/>
            </w:rPr>
            <w:t xml:space="preserve">                                           </w:t>
          </w:r>
          <w:r w:rsidRPr="00212114">
            <w:rPr>
              <w:sz w:val="18"/>
              <w:szCs w:val="18"/>
              <w:lang w:val="uk-UA"/>
            </w:rPr>
            <w:t>ПРАТ “АБІНБЕВ ЕФЕС УКРАЇНА”</w:t>
          </w:r>
        </w:p>
      </w:tc>
      <w:tc>
        <w:tcPr>
          <w:tcW w:w="6356" w:type="dxa"/>
          <w:vMerge w:val="restart"/>
          <w:vAlign w:val="center"/>
        </w:tcPr>
        <w:p w14:paraId="275DD1E3" w14:textId="77777777" w:rsidR="00FF5406" w:rsidRDefault="00FF5406" w:rsidP="00FF5406">
          <w:pPr>
            <w:tabs>
              <w:tab w:val="center" w:pos="4677"/>
              <w:tab w:val="right" w:pos="9355"/>
            </w:tabs>
            <w:jc w:val="center"/>
            <w:rPr>
              <w:lang w:val="uk-UA"/>
            </w:rPr>
          </w:pPr>
          <w:proofErr w:type="spellStart"/>
          <w:r w:rsidRPr="00FF5406">
            <w:rPr>
              <w:lang w:val="ru-RU"/>
            </w:rPr>
            <w:t>Закупівельна</w:t>
          </w:r>
          <w:proofErr w:type="spellEnd"/>
          <w:r w:rsidRPr="00FF5406">
            <w:rPr>
              <w:lang w:val="ru-RU"/>
            </w:rPr>
            <w:t xml:space="preserve"> </w:t>
          </w:r>
          <w:proofErr w:type="spellStart"/>
          <w:r w:rsidRPr="00FF5406">
            <w:rPr>
              <w:lang w:val="ru-RU"/>
            </w:rPr>
            <w:t>документація</w:t>
          </w:r>
          <w:proofErr w:type="spellEnd"/>
          <w:r>
            <w:rPr>
              <w:lang w:val="uk-UA"/>
            </w:rPr>
            <w:t xml:space="preserve"> </w:t>
          </w:r>
        </w:p>
        <w:p w14:paraId="067475C7" w14:textId="22F27F60" w:rsidR="00FF5406" w:rsidRPr="00FF5406" w:rsidRDefault="00212114" w:rsidP="00FF5406">
          <w:pPr>
            <w:tabs>
              <w:tab w:val="center" w:pos="4677"/>
              <w:tab w:val="right" w:pos="9355"/>
            </w:tabs>
            <w:jc w:val="center"/>
            <w:rPr>
              <w:rFonts w:eastAsia="Arial Unicode MS"/>
              <w:b/>
              <w:bCs/>
              <w:i/>
              <w:lang w:val="ru-RU"/>
            </w:rPr>
          </w:pPr>
          <w:r w:rsidRPr="00212114">
            <w:rPr>
              <w:rFonts w:eastAsia="Arial Unicode MS"/>
              <w:b/>
              <w:bCs/>
              <w:i/>
              <w:lang w:val="uk-UA"/>
            </w:rPr>
            <w:t>ПРАТ “АБІНБЕВ ЕФЕС УКРАЇНА”</w:t>
          </w:r>
        </w:p>
      </w:tc>
      <w:tc>
        <w:tcPr>
          <w:tcW w:w="1977" w:type="dxa"/>
          <w:vAlign w:val="center"/>
        </w:tcPr>
        <w:p w14:paraId="3CD6FFBA" w14:textId="77777777" w:rsidR="00FF5406" w:rsidRPr="000B2479" w:rsidRDefault="00FF5406" w:rsidP="00FF5406">
          <w:pPr>
            <w:framePr w:hSpace="180" w:wrap="notBeside" w:vAnchor="text" w:hAnchor="margin" w:y="182"/>
            <w:spacing w:after="200" w:line="276" w:lineRule="auto"/>
            <w:jc w:val="center"/>
            <w:rPr>
              <w:sz w:val="16"/>
              <w:lang w:val="uk-UA"/>
            </w:rPr>
          </w:pPr>
          <w:proofErr w:type="spellStart"/>
          <w:r w:rsidRPr="000B2479">
            <w:rPr>
              <w:sz w:val="16"/>
              <w:lang w:val="uk-UA"/>
            </w:rPr>
            <w:t>Страница</w:t>
          </w:r>
          <w:proofErr w:type="spellEnd"/>
          <w:r w:rsidRPr="000B2479">
            <w:rPr>
              <w:sz w:val="16"/>
              <w:lang w:val="uk-UA"/>
            </w:rPr>
            <w:t xml:space="preserve"> </w:t>
          </w:r>
          <w:r w:rsidRPr="000B2479">
            <w:rPr>
              <w:sz w:val="16"/>
              <w:lang w:val="uk-UA"/>
            </w:rPr>
            <w:fldChar w:fldCharType="begin"/>
          </w:r>
          <w:r w:rsidRPr="000B2479">
            <w:rPr>
              <w:sz w:val="16"/>
              <w:lang w:val="uk-UA"/>
            </w:rPr>
            <w:instrText xml:space="preserve"> PAGE </w:instrText>
          </w:r>
          <w:r w:rsidRPr="000B2479">
            <w:rPr>
              <w:sz w:val="16"/>
              <w:lang w:val="uk-UA"/>
            </w:rPr>
            <w:fldChar w:fldCharType="separate"/>
          </w:r>
          <w:r>
            <w:rPr>
              <w:noProof/>
              <w:sz w:val="16"/>
              <w:lang w:val="uk-UA"/>
            </w:rPr>
            <w:t>4</w:t>
          </w:r>
          <w:r w:rsidRPr="000B2479">
            <w:rPr>
              <w:sz w:val="16"/>
              <w:lang w:val="uk-UA"/>
            </w:rPr>
            <w:fldChar w:fldCharType="end"/>
          </w:r>
        </w:p>
        <w:p w14:paraId="1F1D5166" w14:textId="77777777" w:rsidR="00FF5406" w:rsidRPr="000B2479" w:rsidRDefault="00FF5406" w:rsidP="00FF5406">
          <w:pPr>
            <w:tabs>
              <w:tab w:val="center" w:pos="4677"/>
              <w:tab w:val="right" w:pos="9355"/>
            </w:tabs>
            <w:jc w:val="center"/>
          </w:pPr>
          <w:proofErr w:type="spellStart"/>
          <w:r w:rsidRPr="000B2479">
            <w:rPr>
              <w:sz w:val="16"/>
              <w:lang w:val="uk-UA"/>
            </w:rPr>
            <w:t>Страниц</w:t>
          </w:r>
          <w:proofErr w:type="spellEnd"/>
          <w:r w:rsidRPr="000B2479">
            <w:rPr>
              <w:sz w:val="16"/>
              <w:lang w:val="uk-UA"/>
            </w:rPr>
            <w:t xml:space="preserve"> </w:t>
          </w:r>
          <w:r w:rsidRPr="000B2479">
            <w:rPr>
              <w:sz w:val="16"/>
              <w:lang w:val="uk-UA"/>
            </w:rPr>
            <w:fldChar w:fldCharType="begin"/>
          </w:r>
          <w:r w:rsidRPr="000B2479">
            <w:rPr>
              <w:sz w:val="16"/>
              <w:lang w:val="uk-UA"/>
            </w:rPr>
            <w:instrText xml:space="preserve"> NUMPAGES </w:instrText>
          </w:r>
          <w:r w:rsidRPr="000B2479">
            <w:rPr>
              <w:sz w:val="16"/>
              <w:lang w:val="uk-UA"/>
            </w:rPr>
            <w:fldChar w:fldCharType="separate"/>
          </w:r>
          <w:r>
            <w:rPr>
              <w:noProof/>
              <w:sz w:val="16"/>
              <w:lang w:val="uk-UA"/>
            </w:rPr>
            <w:t>5</w:t>
          </w:r>
          <w:r w:rsidRPr="000B2479">
            <w:rPr>
              <w:sz w:val="16"/>
              <w:lang w:val="uk-UA"/>
            </w:rPr>
            <w:fldChar w:fldCharType="end"/>
          </w:r>
        </w:p>
      </w:tc>
    </w:tr>
    <w:tr w:rsidR="00FF5406" w:rsidRPr="000B2479" w14:paraId="210D32F8" w14:textId="77777777" w:rsidTr="00AA4E92">
      <w:trPr>
        <w:cantSplit/>
        <w:trHeight w:val="116"/>
      </w:trPr>
      <w:tc>
        <w:tcPr>
          <w:tcW w:w="2088" w:type="dxa"/>
          <w:vMerge/>
        </w:tcPr>
        <w:p w14:paraId="1E03D264" w14:textId="77777777" w:rsidR="00FF5406" w:rsidRPr="000B2479" w:rsidRDefault="00FF5406" w:rsidP="00FF5406">
          <w:pPr>
            <w:tabs>
              <w:tab w:val="center" w:pos="4677"/>
              <w:tab w:val="right" w:pos="9355"/>
            </w:tabs>
          </w:pPr>
        </w:p>
      </w:tc>
      <w:tc>
        <w:tcPr>
          <w:tcW w:w="6356" w:type="dxa"/>
          <w:vMerge/>
          <w:vAlign w:val="center"/>
        </w:tcPr>
        <w:p w14:paraId="13AB03D9" w14:textId="77777777" w:rsidR="00FF5406" w:rsidRPr="000B2479" w:rsidRDefault="00FF5406" w:rsidP="00FF5406">
          <w:pPr>
            <w:tabs>
              <w:tab w:val="center" w:pos="4677"/>
              <w:tab w:val="right" w:pos="9355"/>
            </w:tabs>
            <w:jc w:val="center"/>
            <w:rPr>
              <w:lang w:val="uk-UA"/>
            </w:rPr>
          </w:pPr>
        </w:p>
      </w:tc>
      <w:tc>
        <w:tcPr>
          <w:tcW w:w="1977" w:type="dxa"/>
          <w:vAlign w:val="center"/>
        </w:tcPr>
        <w:p w14:paraId="22BF542E" w14:textId="77777777" w:rsidR="00FF5406" w:rsidRPr="000B2479" w:rsidRDefault="00FF5406" w:rsidP="00FF5406">
          <w:pPr>
            <w:spacing w:after="200" w:line="276" w:lineRule="auto"/>
            <w:jc w:val="center"/>
            <w:rPr>
              <w:sz w:val="16"/>
              <w:lang w:val="uk-UA"/>
            </w:rPr>
          </w:pPr>
          <w:proofErr w:type="spellStart"/>
          <w:r w:rsidRPr="000B2479">
            <w:rPr>
              <w:sz w:val="16"/>
              <w:lang w:val="uk-UA"/>
            </w:rPr>
            <w:t>Редакция</w:t>
          </w:r>
          <w:proofErr w:type="spellEnd"/>
          <w:r w:rsidRPr="000B2479">
            <w:rPr>
              <w:sz w:val="16"/>
              <w:lang w:val="uk-UA"/>
            </w:rPr>
            <w:t xml:space="preserve"> </w:t>
          </w:r>
          <w:r w:rsidRPr="000B2479">
            <w:rPr>
              <w:sz w:val="16"/>
            </w:rPr>
            <w:t>1</w:t>
          </w:r>
          <w:r w:rsidRPr="000B2479">
            <w:rPr>
              <w:sz w:val="16"/>
              <w:lang w:val="uk-UA"/>
            </w:rPr>
            <w:t>.0</w:t>
          </w:r>
        </w:p>
      </w:tc>
    </w:tr>
  </w:tbl>
  <w:p w14:paraId="143CD3D1" w14:textId="77777777" w:rsidR="00FF5406" w:rsidRDefault="00FF540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698"/>
    <w:multiLevelType w:val="hybridMultilevel"/>
    <w:tmpl w:val="177C6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20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06"/>
    <w:rsid w:val="00052FCB"/>
    <w:rsid w:val="00080F0A"/>
    <w:rsid w:val="00093BC8"/>
    <w:rsid w:val="000B057B"/>
    <w:rsid w:val="001020E9"/>
    <w:rsid w:val="00110B30"/>
    <w:rsid w:val="0015174A"/>
    <w:rsid w:val="001904C0"/>
    <w:rsid w:val="00212114"/>
    <w:rsid w:val="002A7E2C"/>
    <w:rsid w:val="002B1766"/>
    <w:rsid w:val="00310C9A"/>
    <w:rsid w:val="00315B9D"/>
    <w:rsid w:val="003F5D88"/>
    <w:rsid w:val="00412F29"/>
    <w:rsid w:val="00417514"/>
    <w:rsid w:val="0042363A"/>
    <w:rsid w:val="004C0BF9"/>
    <w:rsid w:val="0056148C"/>
    <w:rsid w:val="00570D4C"/>
    <w:rsid w:val="00571A59"/>
    <w:rsid w:val="005952E5"/>
    <w:rsid w:val="00616604"/>
    <w:rsid w:val="00624370"/>
    <w:rsid w:val="006E5770"/>
    <w:rsid w:val="006E5C2B"/>
    <w:rsid w:val="006F3CD9"/>
    <w:rsid w:val="00700BE5"/>
    <w:rsid w:val="00743F78"/>
    <w:rsid w:val="00847750"/>
    <w:rsid w:val="00867A18"/>
    <w:rsid w:val="008C3118"/>
    <w:rsid w:val="00905816"/>
    <w:rsid w:val="009B3C4A"/>
    <w:rsid w:val="009F4BD3"/>
    <w:rsid w:val="00A13FB6"/>
    <w:rsid w:val="00A15338"/>
    <w:rsid w:val="00A4501B"/>
    <w:rsid w:val="00A763A8"/>
    <w:rsid w:val="00B70304"/>
    <w:rsid w:val="00B743B7"/>
    <w:rsid w:val="00B82D5A"/>
    <w:rsid w:val="00BF5AC6"/>
    <w:rsid w:val="00C216D7"/>
    <w:rsid w:val="00C27C23"/>
    <w:rsid w:val="00C66BF6"/>
    <w:rsid w:val="00CC78A4"/>
    <w:rsid w:val="00E322E4"/>
    <w:rsid w:val="00F01FE5"/>
    <w:rsid w:val="00FD5F40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5D7DCF"/>
  <w15:chartTrackingRefBased/>
  <w15:docId w15:val="{EA7C8943-488D-4CC3-A010-0B519C43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5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5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5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54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54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54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54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54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54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F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F5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F5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4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F54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540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F5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FF5406"/>
  </w:style>
  <w:style w:type="paragraph" w:styleId="af0">
    <w:name w:val="footer"/>
    <w:basedOn w:val="a"/>
    <w:link w:val="af1"/>
    <w:uiPriority w:val="99"/>
    <w:unhideWhenUsed/>
    <w:rsid w:val="00FF5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FF5406"/>
  </w:style>
  <w:style w:type="character" w:styleId="af2">
    <w:name w:val="annotation reference"/>
    <w:basedOn w:val="a0"/>
    <w:uiPriority w:val="99"/>
    <w:semiHidden/>
    <w:unhideWhenUsed/>
    <w:rsid w:val="00FF5406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FF5406"/>
    <w:pPr>
      <w:spacing w:line="240" w:lineRule="auto"/>
    </w:pPr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rsid w:val="00FF540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F5406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FF5406"/>
    <w:rPr>
      <w:b/>
      <w:bCs/>
      <w:sz w:val="20"/>
      <w:szCs w:val="20"/>
    </w:rPr>
  </w:style>
  <w:style w:type="paragraph" w:styleId="af7">
    <w:name w:val="Normal (Web)"/>
    <w:basedOn w:val="a"/>
    <w:uiPriority w:val="99"/>
    <w:semiHidden/>
    <w:unhideWhenUsed/>
    <w:rsid w:val="00867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f8">
    <w:name w:val="Emphasis"/>
    <w:basedOn w:val="a0"/>
    <w:uiPriority w:val="20"/>
    <w:qFormat/>
    <w:rsid w:val="00867A18"/>
    <w:rPr>
      <w:i/>
      <w:iCs/>
    </w:rPr>
  </w:style>
  <w:style w:type="character" w:styleId="af9">
    <w:name w:val="Hyperlink"/>
    <w:basedOn w:val="a0"/>
    <w:uiPriority w:val="99"/>
    <w:unhideWhenUsed/>
    <w:rsid w:val="00867A18"/>
    <w:rPr>
      <w:color w:val="467886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867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uliia.Muzyka@abinbevefes.com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leksandr.roshko@abinbevefes.com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astasia.zagladko@abinbevefes.com.ua" TargetMode="External"/><Relationship Id="rId5" Type="http://schemas.openxmlformats.org/officeDocument/2006/relationships/numbering" Target="numbering.xml"/><Relationship Id="rId15" Type="http://schemas.openxmlformats.org/officeDocument/2006/relationships/oleObject" Target="https://anheuserbuschinbev-my.sharepoint.com/personal/yuliia_muzyka_chernigivske_ua/Documents/Desktop/SEP/11_&#1055;&#1088;&#1086;&#1077;&#1082;&#1090;&#1080;/&#1047;&#1072;&#1082;&#1091;&#1087;%20&#1072;&#1074;&#1090;&#1086;/&#1047;&#1086;&#1074;&#1085;&#1110;&#1096;&#1085;&#1110;&#1081;%20&#1072;&#1091;&#1082;&#1094;&#1110;&#1086;&#1085;%20&#1072;&#1074;&#1090;&#1086;%202025.xls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6123578D0C3409C1101622D59BC44" ma:contentTypeVersion="16" ma:contentTypeDescription="Create a new document." ma:contentTypeScope="" ma:versionID="4bda71615c42b19c379873713ee6c911">
  <xsd:schema xmlns:xsd="http://www.w3.org/2001/XMLSchema" xmlns:xs="http://www.w3.org/2001/XMLSchema" xmlns:p="http://schemas.microsoft.com/office/2006/metadata/properties" xmlns:ns3="b354b7c3-e44c-4343-886d-eb273b0e5385" xmlns:ns4="e46ceaef-c013-4ba0-9a6c-97c10f1dc0bc" targetNamespace="http://schemas.microsoft.com/office/2006/metadata/properties" ma:root="true" ma:fieldsID="fcdc8bf9a4647f48c44d13c5d4fbceeb" ns3:_="" ns4:_="">
    <xsd:import namespace="b354b7c3-e44c-4343-886d-eb273b0e5385"/>
    <xsd:import namespace="e46ceaef-c013-4ba0-9a6c-97c10f1dc0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b7c3-e44c-4343-886d-eb273b0e5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ceaef-c013-4ba0-9a6c-97c10f1dc0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54b7c3-e44c-4343-886d-eb273b0e538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092AA-975F-4129-8267-72211D19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4b7c3-e44c-4343-886d-eb273b0e5385"/>
    <ds:schemaRef ds:uri="e46ceaef-c013-4ba0-9a6c-97c10f1dc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1F26DB-4E86-4415-ACDA-6CF676E168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8B42A-3CAB-4F58-A233-A300F139DD4F}">
  <ds:schemaRefs>
    <ds:schemaRef ds:uri="http://schemas.microsoft.com/office/2006/metadata/properties"/>
    <ds:schemaRef ds:uri="http://schemas.microsoft.com/office/infopath/2007/PartnerControls"/>
    <ds:schemaRef ds:uri="b354b7c3-e44c-4343-886d-eb273b0e5385"/>
  </ds:schemaRefs>
</ds:datastoreItem>
</file>

<file path=customXml/itemProps4.xml><?xml version="1.0" encoding="utf-8"?>
<ds:datastoreItem xmlns:ds="http://schemas.openxmlformats.org/officeDocument/2006/customXml" ds:itemID="{5623179E-F76A-4008-967D-01452A108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Muzyka, Yuliia</dc:creator>
  <cp:keywords/>
  <dc:description/>
  <cp:lastModifiedBy>Muzyka, Yuliia</cp:lastModifiedBy>
  <cp:revision>3</cp:revision>
  <dcterms:created xsi:type="dcterms:W3CDTF">2025-10-02T18:11:00Z</dcterms:created>
  <dcterms:modified xsi:type="dcterms:W3CDTF">2025-11-21T13:22:00Z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0x0101009DA6123578D0C3409C1101622D59BC44</vt:lpwstr>
  </property>
</Properties>
</file>