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D4F" w14:textId="0F1B5465" w:rsidR="00B1566D" w:rsidRPr="007F0706" w:rsidRDefault="00100D41" w:rsidP="005C2AD0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Захід щодо вибору постачальників </w:t>
      </w:r>
      <w:r w:rsidR="007F0706">
        <w:rPr>
          <w:rFonts w:ascii="Times New Roman" w:hAnsi="Times New Roman" w:cs="Times New Roman"/>
          <w:bCs/>
          <w:lang w:val="uk-UA"/>
        </w:rPr>
        <w:t>каустичної соди.</w:t>
      </w:r>
    </w:p>
    <w:p w14:paraId="1D2A3CBF" w14:textId="149AB5AF" w:rsidR="00100D41" w:rsidRPr="00100D41" w:rsidRDefault="00100D41" w:rsidP="005C2AD0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>ПРАТ «АБІНБЕВ ЕФЕС Україна» розглядає Вас як потенційного постачальника та цим листом запрошує взяти участь у тендері</w:t>
      </w:r>
      <w:r w:rsidR="00F866CA">
        <w:rPr>
          <w:rFonts w:ascii="Times New Roman" w:hAnsi="Times New Roman" w:cs="Times New Roman"/>
          <w:bCs/>
          <w:lang w:val="uk-UA"/>
        </w:rPr>
        <w:t>.</w:t>
      </w:r>
    </w:p>
    <w:p w14:paraId="7C24C319" w14:textId="38D6ECA5" w:rsidR="00B1566D" w:rsidRPr="00F866CA" w:rsidRDefault="00F866CA" w:rsidP="00F866CA">
      <w:pPr>
        <w:pStyle w:val="aa"/>
        <w:numPr>
          <w:ilvl w:val="0"/>
          <w:numId w:val="6"/>
        </w:numPr>
        <w:rPr>
          <w:rFonts w:ascii="Times New Roman" w:hAnsi="Times New Roman" w:cs="Times New Roman"/>
          <w:b/>
          <w:bCs/>
          <w:lang w:val="uk-UA"/>
        </w:rPr>
      </w:pPr>
      <w:r w:rsidRPr="00F866CA">
        <w:rPr>
          <w:rFonts w:ascii="Times New Roman" w:hAnsi="Times New Roman" w:cs="Times New Roman"/>
          <w:b/>
          <w:bCs/>
          <w:lang w:val="uk-UA"/>
        </w:rPr>
        <w:t>Загальна інформація</w:t>
      </w:r>
    </w:p>
    <w:p w14:paraId="315EF43D" w14:textId="4F4AE809" w:rsidR="00F866CA" w:rsidRDefault="00F866CA" w:rsidP="00B1566D">
      <w:pPr>
        <w:rPr>
          <w:rFonts w:ascii="Times New Roman" w:hAnsi="Times New Roman" w:cs="Times New Roman"/>
          <w:lang w:val="uk-UA"/>
        </w:rPr>
      </w:pPr>
      <w:r w:rsidRPr="00F866CA">
        <w:rPr>
          <w:rFonts w:ascii="Times New Roman" w:hAnsi="Times New Roman" w:cs="Times New Roman"/>
          <w:lang w:val="uk-UA"/>
        </w:rPr>
        <w:t xml:space="preserve">Беручи участь у тендері, ваша компанія погоджується з умовами співробітництва, зазначеними у цьому запрошенні, та підтверджує наявність технічної можливості </w:t>
      </w:r>
      <w:r w:rsidR="007F0706">
        <w:rPr>
          <w:rFonts w:ascii="Times New Roman" w:hAnsi="Times New Roman" w:cs="Times New Roman"/>
          <w:lang w:val="uk-UA"/>
        </w:rPr>
        <w:t>постачання каустичної соди</w:t>
      </w:r>
      <w:r w:rsidR="00C9125F" w:rsidRPr="00C9125F">
        <w:rPr>
          <w:rFonts w:ascii="Times New Roman" w:hAnsi="Times New Roman" w:cs="Times New Roman"/>
          <w:lang w:val="uk-UA"/>
        </w:rPr>
        <w:t xml:space="preserve"> </w:t>
      </w:r>
      <w:r w:rsidR="00BC644F">
        <w:rPr>
          <w:rFonts w:ascii="Times New Roman" w:hAnsi="Times New Roman" w:cs="Times New Roman"/>
          <w:lang w:val="uk-UA"/>
        </w:rPr>
        <w:t>за специфікацією</w:t>
      </w:r>
    </w:p>
    <w:bookmarkStart w:id="0" w:name="_MON_1827569494"/>
    <w:bookmarkEnd w:id="0"/>
    <w:p w14:paraId="3436B813" w14:textId="3F0FF1F3" w:rsidR="00BC644F" w:rsidRDefault="00FE118F" w:rsidP="00B1566D">
      <w:pPr>
        <w:rPr>
          <w:lang w:val="uk-UA"/>
        </w:rPr>
      </w:pPr>
      <w:r>
        <w:object w:dxaOrig="1508" w:dyaOrig="984" w14:anchorId="689CB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11" o:title=""/>
          </v:shape>
          <o:OLEObject Type="Embed" ProgID="Excel.Sheet.8" ShapeID="_x0000_i1025" DrawAspect="Icon" ObjectID="_1843890455" r:id="rId12"/>
        </w:object>
      </w:r>
    </w:p>
    <w:p w14:paraId="08A8E1C2" w14:textId="1D8561B6" w:rsidR="0086233B" w:rsidRPr="0086233B" w:rsidRDefault="0086233B" w:rsidP="00B1566D">
      <w:pPr>
        <w:rPr>
          <w:rFonts w:ascii="Times New Roman" w:hAnsi="Times New Roman" w:cs="Times New Roman"/>
          <w:lang w:val="uk-UA"/>
        </w:rPr>
      </w:pPr>
      <w:r>
        <w:object w:dxaOrig="1508" w:dyaOrig="984" w14:anchorId="67B4C8B9">
          <v:shape id="_x0000_i1026" type="#_x0000_t75" style="width:75.5pt;height:49pt" o:ole="">
            <v:imagedata r:id="rId13" o:title=""/>
          </v:shape>
          <o:OLEObject Type="Embed" ProgID="Word.Document.12" ShapeID="_x0000_i1026" DrawAspect="Icon" ObjectID="_1843890456" r:id="rId14">
            <o:FieldCodes>\s</o:FieldCodes>
          </o:OLEObject>
        </w:object>
      </w:r>
    </w:p>
    <w:p w14:paraId="4F26994F" w14:textId="01C3EFBF" w:rsidR="00F866CA" w:rsidRPr="00FE118F" w:rsidRDefault="00F866CA" w:rsidP="00B156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Період дії ціни</w:t>
      </w:r>
      <w:r w:rsidR="00941296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 xml:space="preserve"> </w:t>
      </w:r>
      <w:r w:rsidR="007E6B4C">
        <w:rPr>
          <w:rFonts w:ascii="Times New Roman" w:hAnsi="Times New Roman" w:cs="Times New Roman"/>
          <w:lang w:val="uk-UA"/>
        </w:rPr>
        <w:t>15</w:t>
      </w:r>
      <w:r>
        <w:rPr>
          <w:rFonts w:ascii="Times New Roman" w:hAnsi="Times New Roman" w:cs="Times New Roman"/>
          <w:lang w:val="uk-UA"/>
        </w:rPr>
        <w:t>.</w:t>
      </w:r>
      <w:r w:rsidR="00941296">
        <w:rPr>
          <w:rFonts w:ascii="Times New Roman" w:hAnsi="Times New Roman" w:cs="Times New Roman"/>
          <w:lang w:val="uk-UA"/>
        </w:rPr>
        <w:t>0</w:t>
      </w:r>
      <w:r w:rsidR="007E6B4C">
        <w:rPr>
          <w:rFonts w:ascii="Times New Roman" w:hAnsi="Times New Roman" w:cs="Times New Roman"/>
          <w:lang w:val="uk-UA"/>
        </w:rPr>
        <w:t>7</w:t>
      </w:r>
      <w:r>
        <w:rPr>
          <w:rFonts w:ascii="Times New Roman" w:hAnsi="Times New Roman" w:cs="Times New Roman"/>
          <w:lang w:val="uk-UA"/>
        </w:rPr>
        <w:t>.202</w:t>
      </w:r>
      <w:r w:rsidR="000A2098" w:rsidRPr="00FE118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  <w:lang w:val="uk-UA"/>
        </w:rPr>
        <w:t>-</w:t>
      </w:r>
      <w:r w:rsidR="00EF2ECB">
        <w:rPr>
          <w:rFonts w:ascii="Times New Roman" w:hAnsi="Times New Roman" w:cs="Times New Roman"/>
          <w:lang w:val="uk-UA"/>
        </w:rPr>
        <w:t>3</w:t>
      </w:r>
      <w:r w:rsidR="00AF616F">
        <w:rPr>
          <w:rFonts w:ascii="Times New Roman" w:hAnsi="Times New Roman" w:cs="Times New Roman"/>
          <w:lang w:val="uk-UA"/>
        </w:rPr>
        <w:t>0</w:t>
      </w:r>
      <w:r>
        <w:rPr>
          <w:rFonts w:ascii="Times New Roman" w:hAnsi="Times New Roman" w:cs="Times New Roman"/>
          <w:lang w:val="uk-UA"/>
        </w:rPr>
        <w:t>.0</w:t>
      </w:r>
      <w:r w:rsidR="007E6B4C">
        <w:rPr>
          <w:rFonts w:ascii="Times New Roman" w:hAnsi="Times New Roman" w:cs="Times New Roman"/>
          <w:lang w:val="uk-UA"/>
        </w:rPr>
        <w:t>9</w:t>
      </w:r>
      <w:r>
        <w:rPr>
          <w:rFonts w:ascii="Times New Roman" w:hAnsi="Times New Roman" w:cs="Times New Roman"/>
          <w:lang w:val="uk-UA"/>
        </w:rPr>
        <w:t>.202</w:t>
      </w:r>
      <w:r w:rsidR="000A2098" w:rsidRPr="00FE118F">
        <w:rPr>
          <w:rFonts w:ascii="Times New Roman" w:hAnsi="Times New Roman" w:cs="Times New Roman"/>
        </w:rPr>
        <w:t>6</w:t>
      </w:r>
    </w:p>
    <w:p w14:paraId="722DC325" w14:textId="71546F58" w:rsidR="00897226" w:rsidRPr="005C2AD0" w:rsidRDefault="00F866CA" w:rsidP="00B1566D">
      <w:pPr>
        <w:rPr>
          <w:rFonts w:ascii="Times New Roman" w:hAnsi="Times New Roman" w:cs="Times New Roman"/>
        </w:rPr>
      </w:pPr>
      <w:r w:rsidRPr="00F866CA">
        <w:rPr>
          <w:rFonts w:ascii="Times New Roman" w:hAnsi="Times New Roman" w:cs="Times New Roman"/>
        </w:rPr>
        <w:t xml:space="preserve">У </w:t>
      </w:r>
      <w:proofErr w:type="spellStart"/>
      <w:r w:rsidRPr="00F866CA">
        <w:rPr>
          <w:rFonts w:ascii="Times New Roman" w:hAnsi="Times New Roman" w:cs="Times New Roman"/>
        </w:rPr>
        <w:t>разі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укладення</w:t>
      </w:r>
      <w:proofErr w:type="spellEnd"/>
      <w:r w:rsidRPr="00F866CA">
        <w:rPr>
          <w:rFonts w:ascii="Times New Roman" w:hAnsi="Times New Roman" w:cs="Times New Roman"/>
        </w:rPr>
        <w:t xml:space="preserve"> контракту з </w:t>
      </w:r>
      <w:proofErr w:type="spellStart"/>
      <w:r w:rsidRPr="00F866CA">
        <w:rPr>
          <w:rFonts w:ascii="Times New Roman" w:hAnsi="Times New Roman" w:cs="Times New Roman"/>
        </w:rPr>
        <w:t>Постачальником</w:t>
      </w:r>
      <w:proofErr w:type="spellEnd"/>
      <w:r w:rsidRPr="00F866CA"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вказаний</w:t>
      </w:r>
      <w:proofErr w:type="spellEnd"/>
      <w:r>
        <w:rPr>
          <w:rFonts w:ascii="Times New Roman" w:hAnsi="Times New Roman" w:cs="Times New Roman"/>
        </w:rPr>
        <w:t xml:space="preserve"> пер</w:t>
      </w:r>
      <w:r w:rsidR="00F748E3"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од</w:t>
      </w:r>
      <w:r w:rsidRPr="00F866CA">
        <w:rPr>
          <w:rFonts w:ascii="Times New Roman" w:hAnsi="Times New Roman" w:cs="Times New Roman"/>
        </w:rPr>
        <w:t xml:space="preserve"> (за результатами тендеру </w:t>
      </w:r>
      <w:proofErr w:type="spellStart"/>
      <w:r w:rsidRPr="00F866CA">
        <w:rPr>
          <w:rFonts w:ascii="Times New Roman" w:hAnsi="Times New Roman" w:cs="Times New Roman"/>
        </w:rPr>
        <w:t>чи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інших</w:t>
      </w:r>
      <w:proofErr w:type="spellEnd"/>
      <w:r w:rsidRPr="00F866CA">
        <w:rPr>
          <w:rFonts w:ascii="Times New Roman" w:hAnsi="Times New Roman" w:cs="Times New Roman"/>
        </w:rPr>
        <w:t xml:space="preserve"> процедур) </w:t>
      </w:r>
      <w:proofErr w:type="spellStart"/>
      <w:r w:rsidRPr="00F866CA">
        <w:rPr>
          <w:rFonts w:ascii="Times New Roman" w:hAnsi="Times New Roman" w:cs="Times New Roman"/>
        </w:rPr>
        <w:t>вартість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несировинної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складової</w:t>
      </w:r>
      <w:proofErr w:type="spellEnd"/>
      <w:r w:rsidRPr="00F866CA">
        <w:rPr>
          <w:rFonts w:ascii="Times New Roman" w:hAnsi="Times New Roman" w:cs="Times New Roman"/>
        </w:rPr>
        <w:t xml:space="preserve"> не </w:t>
      </w:r>
      <w:proofErr w:type="spellStart"/>
      <w:r w:rsidRPr="00F866CA">
        <w:rPr>
          <w:rFonts w:ascii="Times New Roman" w:hAnsi="Times New Roman" w:cs="Times New Roman"/>
        </w:rPr>
        <w:t>може</w:t>
      </w:r>
      <w:proofErr w:type="spellEnd"/>
      <w:r w:rsidRPr="00F866CA">
        <w:rPr>
          <w:rFonts w:ascii="Times New Roman" w:hAnsi="Times New Roman" w:cs="Times New Roman"/>
        </w:rPr>
        <w:t xml:space="preserve"> бути </w:t>
      </w:r>
      <w:proofErr w:type="spellStart"/>
      <w:r w:rsidRPr="00F866CA">
        <w:rPr>
          <w:rFonts w:ascii="Times New Roman" w:hAnsi="Times New Roman" w:cs="Times New Roman"/>
        </w:rPr>
        <w:t>збільшена</w:t>
      </w:r>
      <w:proofErr w:type="spellEnd"/>
      <w:r w:rsidRPr="00F866CA">
        <w:rPr>
          <w:rFonts w:ascii="Times New Roman" w:hAnsi="Times New Roman" w:cs="Times New Roman"/>
        </w:rPr>
        <w:t xml:space="preserve"> на </w:t>
      </w:r>
      <w:proofErr w:type="spellStart"/>
      <w:r w:rsidRPr="00F866CA">
        <w:rPr>
          <w:rFonts w:ascii="Times New Roman" w:hAnsi="Times New Roman" w:cs="Times New Roman"/>
        </w:rPr>
        <w:t>рівень</w:t>
      </w:r>
      <w:proofErr w:type="spellEnd"/>
      <w:r w:rsidRPr="00F866CA">
        <w:rPr>
          <w:rFonts w:ascii="Times New Roman" w:hAnsi="Times New Roman" w:cs="Times New Roman"/>
        </w:rPr>
        <w:t xml:space="preserve">, </w:t>
      </w:r>
      <w:proofErr w:type="spellStart"/>
      <w:r w:rsidRPr="00F866CA">
        <w:rPr>
          <w:rFonts w:ascii="Times New Roman" w:hAnsi="Times New Roman" w:cs="Times New Roman"/>
        </w:rPr>
        <w:t>що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перевищує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офіційну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інфляцію</w:t>
      </w:r>
      <w:proofErr w:type="spellEnd"/>
      <w:r w:rsidRPr="00F866CA">
        <w:rPr>
          <w:rFonts w:ascii="Times New Roman" w:hAnsi="Times New Roman" w:cs="Times New Roman"/>
        </w:rPr>
        <w:t xml:space="preserve"> в </w:t>
      </w:r>
      <w:proofErr w:type="spellStart"/>
      <w:r w:rsidRPr="00F866CA">
        <w:rPr>
          <w:rFonts w:ascii="Times New Roman" w:hAnsi="Times New Roman" w:cs="Times New Roman"/>
        </w:rPr>
        <w:t>країні</w:t>
      </w:r>
      <w:proofErr w:type="spellEnd"/>
      <w:r w:rsidRPr="00F866CA">
        <w:rPr>
          <w:rFonts w:ascii="Times New Roman" w:hAnsi="Times New Roman" w:cs="Times New Roman"/>
        </w:rPr>
        <w:t xml:space="preserve">, де </w:t>
      </w:r>
      <w:proofErr w:type="spellStart"/>
      <w:r w:rsidRPr="00F866CA">
        <w:rPr>
          <w:rFonts w:ascii="Times New Roman" w:hAnsi="Times New Roman" w:cs="Times New Roman"/>
        </w:rPr>
        <w:t>розташоване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виробництво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продукції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Постачальника</w:t>
      </w:r>
      <w:proofErr w:type="spellEnd"/>
      <w:r w:rsidRPr="00F866CA">
        <w:rPr>
          <w:rFonts w:ascii="Times New Roman" w:hAnsi="Times New Roman" w:cs="Times New Roman"/>
        </w:rPr>
        <w:t>.</w:t>
      </w:r>
    </w:p>
    <w:p w14:paraId="5A38EC11" w14:textId="2F920001" w:rsidR="00F866CA" w:rsidRPr="00F866CA" w:rsidRDefault="00F866CA" w:rsidP="00F866CA">
      <w:pPr>
        <w:rPr>
          <w:rFonts w:ascii="Times New Roman" w:hAnsi="Times New Roman" w:cs="Times New Roman"/>
        </w:rPr>
      </w:pPr>
      <w:proofErr w:type="spellStart"/>
      <w:r w:rsidRPr="00F866CA">
        <w:rPr>
          <w:rFonts w:ascii="Times New Roman" w:hAnsi="Times New Roman" w:cs="Times New Roman"/>
        </w:rPr>
        <w:t>Беручи</w:t>
      </w:r>
      <w:proofErr w:type="spellEnd"/>
      <w:r w:rsidRPr="00F866CA">
        <w:rPr>
          <w:rFonts w:ascii="Times New Roman" w:hAnsi="Times New Roman" w:cs="Times New Roman"/>
        </w:rPr>
        <w:t xml:space="preserve"> участь у </w:t>
      </w:r>
      <w:proofErr w:type="spellStart"/>
      <w:r w:rsidRPr="00F866CA">
        <w:rPr>
          <w:rFonts w:ascii="Times New Roman" w:hAnsi="Times New Roman" w:cs="Times New Roman"/>
        </w:rPr>
        <w:t>тендері</w:t>
      </w:r>
      <w:proofErr w:type="spellEnd"/>
      <w:r w:rsidRPr="00F866CA">
        <w:rPr>
          <w:rFonts w:ascii="Times New Roman" w:hAnsi="Times New Roman" w:cs="Times New Roman"/>
        </w:rPr>
        <w:t xml:space="preserve">, </w:t>
      </w:r>
      <w:proofErr w:type="spellStart"/>
      <w:r w:rsidRPr="00F866CA">
        <w:rPr>
          <w:rFonts w:ascii="Times New Roman" w:hAnsi="Times New Roman" w:cs="Times New Roman"/>
        </w:rPr>
        <w:t>Постачальник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підтверджує</w:t>
      </w:r>
      <w:proofErr w:type="spellEnd"/>
      <w:r w:rsidRPr="00F866CA">
        <w:rPr>
          <w:rFonts w:ascii="Times New Roman" w:hAnsi="Times New Roman" w:cs="Times New Roman"/>
        </w:rPr>
        <w:t xml:space="preserve">, </w:t>
      </w:r>
      <w:proofErr w:type="spellStart"/>
      <w:r w:rsidRPr="00F866CA">
        <w:rPr>
          <w:rFonts w:ascii="Times New Roman" w:hAnsi="Times New Roman" w:cs="Times New Roman"/>
        </w:rPr>
        <w:t>що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ознайомлений</w:t>
      </w:r>
      <w:proofErr w:type="spellEnd"/>
      <w:r w:rsidRPr="00F866CA">
        <w:rPr>
          <w:rFonts w:ascii="Times New Roman" w:hAnsi="Times New Roman" w:cs="Times New Roman"/>
        </w:rPr>
        <w:t xml:space="preserve"> з </w:t>
      </w:r>
      <w:proofErr w:type="spellStart"/>
      <w:r w:rsidRPr="00F866CA">
        <w:rPr>
          <w:rFonts w:ascii="Times New Roman" w:hAnsi="Times New Roman" w:cs="Times New Roman"/>
        </w:rPr>
        <w:t>типовими</w:t>
      </w:r>
      <w:proofErr w:type="spellEnd"/>
      <w:r w:rsidRPr="00F866CA">
        <w:rPr>
          <w:rFonts w:ascii="Times New Roman" w:hAnsi="Times New Roman" w:cs="Times New Roman"/>
        </w:rPr>
        <w:t xml:space="preserve"> документами </w:t>
      </w:r>
      <w:r w:rsidR="0038013F">
        <w:rPr>
          <w:rFonts w:ascii="Times New Roman" w:hAnsi="Times New Roman" w:cs="Times New Roman"/>
          <w:bCs/>
          <w:lang w:val="uk-UA"/>
        </w:rPr>
        <w:t xml:space="preserve">ПРАТ «АБІНБЕВ ЕФЕС Україна» </w:t>
      </w:r>
      <w:r w:rsidRPr="00F866CA">
        <w:rPr>
          <w:rFonts w:ascii="Times New Roman" w:hAnsi="Times New Roman" w:cs="Times New Roman"/>
        </w:rPr>
        <w:t xml:space="preserve"> (</w:t>
      </w:r>
      <w:proofErr w:type="spellStart"/>
      <w:r w:rsidRPr="00F866CA">
        <w:rPr>
          <w:rFonts w:ascii="Times New Roman" w:hAnsi="Times New Roman" w:cs="Times New Roman"/>
        </w:rPr>
        <w:t>договір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постачання</w:t>
      </w:r>
      <w:proofErr w:type="spellEnd"/>
      <w:r w:rsidRPr="00F866CA">
        <w:rPr>
          <w:rFonts w:ascii="Times New Roman" w:hAnsi="Times New Roman" w:cs="Times New Roman"/>
        </w:rPr>
        <w:t xml:space="preserve"> та </w:t>
      </w:r>
      <w:proofErr w:type="spellStart"/>
      <w:r w:rsidRPr="00F866CA">
        <w:rPr>
          <w:rFonts w:ascii="Times New Roman" w:hAnsi="Times New Roman" w:cs="Times New Roman"/>
        </w:rPr>
        <w:t>загальна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технічна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специфікація</w:t>
      </w:r>
      <w:proofErr w:type="spellEnd"/>
      <w:r w:rsidRPr="00F866CA">
        <w:rPr>
          <w:rFonts w:ascii="Times New Roman" w:hAnsi="Times New Roman" w:cs="Times New Roman"/>
        </w:rPr>
        <w:t xml:space="preserve"> до </w:t>
      </w:r>
      <w:proofErr w:type="spellStart"/>
      <w:r w:rsidRPr="00F866CA">
        <w:rPr>
          <w:rFonts w:ascii="Times New Roman" w:hAnsi="Times New Roman" w:cs="Times New Roman"/>
        </w:rPr>
        <w:t>матеріалу</w:t>
      </w:r>
      <w:proofErr w:type="spellEnd"/>
      <w:r w:rsidRPr="00F866CA">
        <w:rPr>
          <w:rFonts w:ascii="Times New Roman" w:hAnsi="Times New Roman" w:cs="Times New Roman"/>
        </w:rPr>
        <w:t xml:space="preserve">) та </w:t>
      </w:r>
      <w:proofErr w:type="spellStart"/>
      <w:r w:rsidRPr="00F866CA">
        <w:rPr>
          <w:rFonts w:ascii="Times New Roman" w:hAnsi="Times New Roman" w:cs="Times New Roman"/>
        </w:rPr>
        <w:t>підтверджує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готовність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їх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підписання</w:t>
      </w:r>
      <w:proofErr w:type="spellEnd"/>
      <w:r w:rsidRPr="00F866CA">
        <w:rPr>
          <w:rFonts w:ascii="Times New Roman" w:hAnsi="Times New Roman" w:cs="Times New Roman"/>
        </w:rPr>
        <w:t xml:space="preserve"> у </w:t>
      </w:r>
      <w:proofErr w:type="spellStart"/>
      <w:r w:rsidRPr="00F866CA">
        <w:rPr>
          <w:rFonts w:ascii="Times New Roman" w:hAnsi="Times New Roman" w:cs="Times New Roman"/>
        </w:rPr>
        <w:t>разі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укладення</w:t>
      </w:r>
      <w:proofErr w:type="spellEnd"/>
      <w:r w:rsidRPr="00F866CA">
        <w:rPr>
          <w:rFonts w:ascii="Times New Roman" w:hAnsi="Times New Roman" w:cs="Times New Roman"/>
        </w:rPr>
        <w:t xml:space="preserve"> контракту.</w:t>
      </w:r>
    </w:p>
    <w:p w14:paraId="54C5272F" w14:textId="77777777" w:rsidR="00F866CA" w:rsidRPr="00F866CA" w:rsidRDefault="00F866CA" w:rsidP="00F866CA">
      <w:pPr>
        <w:rPr>
          <w:rFonts w:ascii="Times New Roman" w:hAnsi="Times New Roman" w:cs="Times New Roman"/>
        </w:rPr>
      </w:pPr>
      <w:r w:rsidRPr="00F866CA">
        <w:rPr>
          <w:rFonts w:ascii="Times New Roman" w:hAnsi="Times New Roman" w:cs="Times New Roman"/>
        </w:rPr>
        <w:t xml:space="preserve">Тендер є одним </w:t>
      </w:r>
      <w:proofErr w:type="spellStart"/>
      <w:r w:rsidRPr="00F866CA">
        <w:rPr>
          <w:rFonts w:ascii="Times New Roman" w:hAnsi="Times New Roman" w:cs="Times New Roman"/>
        </w:rPr>
        <w:t>із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етапів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вибору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постачальників</w:t>
      </w:r>
      <w:proofErr w:type="spellEnd"/>
      <w:r w:rsidRPr="00F866CA">
        <w:rPr>
          <w:rFonts w:ascii="Times New Roman" w:hAnsi="Times New Roman" w:cs="Times New Roman"/>
        </w:rPr>
        <w:t xml:space="preserve"> і не є </w:t>
      </w:r>
      <w:proofErr w:type="spellStart"/>
      <w:r w:rsidRPr="00F866CA">
        <w:rPr>
          <w:rFonts w:ascii="Times New Roman" w:hAnsi="Times New Roman" w:cs="Times New Roman"/>
        </w:rPr>
        <w:t>єдиним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критерієм</w:t>
      </w:r>
      <w:proofErr w:type="spellEnd"/>
      <w:r w:rsidRPr="00F866CA">
        <w:rPr>
          <w:rFonts w:ascii="Times New Roman" w:hAnsi="Times New Roman" w:cs="Times New Roman"/>
        </w:rPr>
        <w:t xml:space="preserve"> для </w:t>
      </w:r>
      <w:proofErr w:type="spellStart"/>
      <w:r w:rsidRPr="00F866CA">
        <w:rPr>
          <w:rFonts w:ascii="Times New Roman" w:hAnsi="Times New Roman" w:cs="Times New Roman"/>
        </w:rPr>
        <w:t>ухвалення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рішення</w:t>
      </w:r>
      <w:proofErr w:type="spellEnd"/>
      <w:r w:rsidRPr="00F866CA">
        <w:rPr>
          <w:rFonts w:ascii="Times New Roman" w:hAnsi="Times New Roman" w:cs="Times New Roman"/>
        </w:rPr>
        <w:t xml:space="preserve"> про </w:t>
      </w:r>
      <w:proofErr w:type="spellStart"/>
      <w:r w:rsidRPr="00F866CA">
        <w:rPr>
          <w:rFonts w:ascii="Times New Roman" w:hAnsi="Times New Roman" w:cs="Times New Roman"/>
        </w:rPr>
        <w:t>укладання</w:t>
      </w:r>
      <w:proofErr w:type="spellEnd"/>
      <w:r w:rsidRPr="00F866CA">
        <w:rPr>
          <w:rFonts w:ascii="Times New Roman" w:hAnsi="Times New Roman" w:cs="Times New Roman"/>
        </w:rPr>
        <w:t xml:space="preserve"> контракту.</w:t>
      </w:r>
    </w:p>
    <w:p w14:paraId="6DE95DC1" w14:textId="3C2058DC" w:rsidR="00F76D05" w:rsidRDefault="00F866CA" w:rsidP="00F866CA">
      <w:pPr>
        <w:rPr>
          <w:rFonts w:ascii="Times New Roman" w:hAnsi="Times New Roman" w:cs="Times New Roman"/>
          <w:lang w:val="uk-UA"/>
        </w:rPr>
      </w:pPr>
      <w:proofErr w:type="spellStart"/>
      <w:r w:rsidRPr="00F866CA">
        <w:rPr>
          <w:rFonts w:ascii="Times New Roman" w:hAnsi="Times New Roman" w:cs="Times New Roman"/>
        </w:rPr>
        <w:t>Обсяги</w:t>
      </w:r>
      <w:proofErr w:type="spellEnd"/>
      <w:r w:rsidRPr="00F866CA">
        <w:rPr>
          <w:rFonts w:ascii="Times New Roman" w:hAnsi="Times New Roman" w:cs="Times New Roman"/>
        </w:rPr>
        <w:t xml:space="preserve">, </w:t>
      </w:r>
      <w:proofErr w:type="spellStart"/>
      <w:r w:rsidRPr="00F866CA">
        <w:rPr>
          <w:rFonts w:ascii="Times New Roman" w:hAnsi="Times New Roman" w:cs="Times New Roman"/>
        </w:rPr>
        <w:t>вказані</w:t>
      </w:r>
      <w:proofErr w:type="spellEnd"/>
      <w:r w:rsidRPr="00F866CA">
        <w:rPr>
          <w:rFonts w:ascii="Times New Roman" w:hAnsi="Times New Roman" w:cs="Times New Roman"/>
        </w:rPr>
        <w:t xml:space="preserve"> в </w:t>
      </w:r>
      <w:proofErr w:type="spellStart"/>
      <w:r w:rsidRPr="00F866CA">
        <w:rPr>
          <w:rFonts w:ascii="Times New Roman" w:hAnsi="Times New Roman" w:cs="Times New Roman"/>
        </w:rPr>
        <w:t>таблиці</w:t>
      </w:r>
      <w:proofErr w:type="spellEnd"/>
      <w:r w:rsidRPr="00F866CA">
        <w:rPr>
          <w:rFonts w:ascii="Times New Roman" w:hAnsi="Times New Roman" w:cs="Times New Roman"/>
        </w:rPr>
        <w:t xml:space="preserve"> RFQ, не є </w:t>
      </w:r>
      <w:proofErr w:type="spellStart"/>
      <w:r w:rsidRPr="00F866CA">
        <w:rPr>
          <w:rFonts w:ascii="Times New Roman" w:hAnsi="Times New Roman" w:cs="Times New Roman"/>
        </w:rPr>
        <w:t>остаточними</w:t>
      </w:r>
      <w:proofErr w:type="spellEnd"/>
      <w:r w:rsidRPr="00F866CA">
        <w:rPr>
          <w:rFonts w:ascii="Times New Roman" w:hAnsi="Times New Roman" w:cs="Times New Roman"/>
        </w:rPr>
        <w:t xml:space="preserve"> і </w:t>
      </w:r>
      <w:proofErr w:type="spellStart"/>
      <w:r w:rsidRPr="00F866CA">
        <w:rPr>
          <w:rFonts w:ascii="Times New Roman" w:hAnsi="Times New Roman" w:cs="Times New Roman"/>
        </w:rPr>
        <w:t>можуть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змінитися</w:t>
      </w:r>
      <w:proofErr w:type="spellEnd"/>
      <w:r w:rsidRPr="00F866CA">
        <w:rPr>
          <w:rFonts w:ascii="Times New Roman" w:hAnsi="Times New Roman" w:cs="Times New Roman"/>
        </w:rPr>
        <w:t xml:space="preserve"> в </w:t>
      </w:r>
      <w:proofErr w:type="spellStart"/>
      <w:r w:rsidRPr="00F866CA">
        <w:rPr>
          <w:rFonts w:ascii="Times New Roman" w:hAnsi="Times New Roman" w:cs="Times New Roman"/>
        </w:rPr>
        <w:t>період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або</w:t>
      </w:r>
      <w:proofErr w:type="spellEnd"/>
      <w:r w:rsidRPr="00F866CA">
        <w:rPr>
          <w:rFonts w:ascii="Times New Roman" w:hAnsi="Times New Roman" w:cs="Times New Roman"/>
        </w:rPr>
        <w:t xml:space="preserve"> </w:t>
      </w:r>
      <w:proofErr w:type="spellStart"/>
      <w:r w:rsidRPr="00F866CA">
        <w:rPr>
          <w:rFonts w:ascii="Times New Roman" w:hAnsi="Times New Roman" w:cs="Times New Roman"/>
        </w:rPr>
        <w:t>після</w:t>
      </w:r>
      <w:proofErr w:type="spellEnd"/>
      <w:r w:rsidRPr="00F866CA">
        <w:rPr>
          <w:rFonts w:ascii="Times New Roman" w:hAnsi="Times New Roman" w:cs="Times New Roman"/>
        </w:rPr>
        <w:t xml:space="preserve"> тендеру</w:t>
      </w:r>
      <w:r w:rsidR="007F0706">
        <w:rPr>
          <w:rFonts w:ascii="Times New Roman" w:hAnsi="Times New Roman" w:cs="Times New Roman"/>
          <w:lang w:val="uk-UA"/>
        </w:rPr>
        <w:t xml:space="preserve"> в залежності від планів виробництва.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5"/>
        <w:gridCol w:w="1134"/>
        <w:gridCol w:w="1134"/>
        <w:gridCol w:w="1187"/>
        <w:gridCol w:w="1926"/>
      </w:tblGrid>
      <w:tr w:rsidR="00A81C12" w14:paraId="19B21C6E" w14:textId="77777777" w:rsidTr="003F6488">
        <w:tc>
          <w:tcPr>
            <w:tcW w:w="4815" w:type="dxa"/>
          </w:tcPr>
          <w:p w14:paraId="23D5B14E" w14:textId="7E1850B7" w:rsidR="00A81C12" w:rsidRDefault="00A81C12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Найменування</w:t>
            </w:r>
          </w:p>
        </w:tc>
        <w:tc>
          <w:tcPr>
            <w:tcW w:w="1134" w:type="dxa"/>
          </w:tcPr>
          <w:p w14:paraId="57FFC172" w14:textId="444844B6" w:rsidR="00A81C12" w:rsidRDefault="00B3490F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Липень</w:t>
            </w:r>
          </w:p>
        </w:tc>
        <w:tc>
          <w:tcPr>
            <w:tcW w:w="1134" w:type="dxa"/>
          </w:tcPr>
          <w:p w14:paraId="09AD1087" w14:textId="0318E675" w:rsidR="00A81C12" w:rsidRDefault="00B3490F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Серпень</w:t>
            </w:r>
          </w:p>
        </w:tc>
        <w:tc>
          <w:tcPr>
            <w:tcW w:w="1187" w:type="dxa"/>
          </w:tcPr>
          <w:p w14:paraId="4F5FC3EA" w14:textId="3CA7BACA" w:rsidR="00A81C12" w:rsidRPr="00B3490F" w:rsidRDefault="00B3490F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Вересень</w:t>
            </w:r>
          </w:p>
        </w:tc>
        <w:tc>
          <w:tcPr>
            <w:tcW w:w="1926" w:type="dxa"/>
          </w:tcPr>
          <w:p w14:paraId="27EBBCAE" w14:textId="11D71B97" w:rsidR="00A81C12" w:rsidRDefault="006A30D8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Всього,</w:t>
            </w:r>
            <w:r w:rsidR="003F6488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т у 100%</w:t>
            </w:r>
          </w:p>
        </w:tc>
      </w:tr>
      <w:tr w:rsidR="00A81C12" w14:paraId="535F6F83" w14:textId="77777777" w:rsidTr="003F6488">
        <w:tc>
          <w:tcPr>
            <w:tcW w:w="4815" w:type="dxa"/>
          </w:tcPr>
          <w:p w14:paraId="60F96ACC" w14:textId="76A5AD5E" w:rsidR="00A81C12" w:rsidRDefault="003F6488" w:rsidP="00F866CA">
            <w:pPr>
              <w:rPr>
                <w:rFonts w:ascii="Times New Roman" w:hAnsi="Times New Roman" w:cs="Times New Roman"/>
                <w:lang w:val="uk-UA"/>
              </w:rPr>
            </w:pPr>
            <w:r w:rsidRPr="003F6488">
              <w:rPr>
                <w:rFonts w:ascii="Times New Roman" w:hAnsi="Times New Roman" w:cs="Times New Roman"/>
                <w:lang w:val="uk-UA"/>
              </w:rPr>
              <w:t>50001108-Натрій їдкий (</w:t>
            </w:r>
            <w:proofErr w:type="spellStart"/>
            <w:r w:rsidRPr="003F6488">
              <w:rPr>
                <w:rFonts w:ascii="Times New Roman" w:hAnsi="Times New Roman" w:cs="Times New Roman"/>
                <w:lang w:val="uk-UA"/>
              </w:rPr>
              <w:t>каустік</w:t>
            </w:r>
            <w:proofErr w:type="spellEnd"/>
            <w:r w:rsidRPr="003F6488">
              <w:rPr>
                <w:rFonts w:ascii="Times New Roman" w:hAnsi="Times New Roman" w:cs="Times New Roman"/>
                <w:lang w:val="uk-UA"/>
              </w:rPr>
              <w:t>, гідроокис натрію марки РД (вищий сорт) РМ-А, РМ-Б, рідкий у 100% обчисленні</w:t>
            </w:r>
          </w:p>
        </w:tc>
        <w:tc>
          <w:tcPr>
            <w:tcW w:w="1134" w:type="dxa"/>
          </w:tcPr>
          <w:p w14:paraId="5B82EED9" w14:textId="5082243C" w:rsidR="00A81C12" w:rsidRPr="000D14A4" w:rsidRDefault="00F23C07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D14A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</w:tcPr>
          <w:p w14:paraId="4911D366" w14:textId="5955C024" w:rsidR="00A81C12" w:rsidRPr="000D14A4" w:rsidRDefault="00F23C07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0D14A4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187" w:type="dxa"/>
          </w:tcPr>
          <w:p w14:paraId="21142B18" w14:textId="77777777" w:rsidR="00A81C12" w:rsidRDefault="000D14A4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  <w:p w14:paraId="4BE7BE5B" w14:textId="488FEB63" w:rsidR="000D14A4" w:rsidRPr="00D01594" w:rsidRDefault="000D14A4" w:rsidP="00F866C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26" w:type="dxa"/>
          </w:tcPr>
          <w:p w14:paraId="147E7BC8" w14:textId="3C64CFCA" w:rsidR="00A81C12" w:rsidRPr="005A6D14" w:rsidRDefault="00F23C07" w:rsidP="00F866C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5A6D14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</w:tbl>
    <w:p w14:paraId="23C768D4" w14:textId="77777777" w:rsidR="00996CF4" w:rsidRPr="007F0706" w:rsidRDefault="00996CF4" w:rsidP="00F866CA">
      <w:pPr>
        <w:rPr>
          <w:rFonts w:ascii="Times New Roman" w:hAnsi="Times New Roman" w:cs="Times New Roman"/>
          <w:lang w:val="uk-UA"/>
        </w:rPr>
      </w:pPr>
    </w:p>
    <w:p w14:paraId="184C12F9" w14:textId="6BEC3136" w:rsidR="00A112D7" w:rsidRDefault="00A112D7" w:rsidP="00897226">
      <w:pPr>
        <w:rPr>
          <w:rFonts w:ascii="Times New Roman" w:hAnsi="Times New Roman" w:cs="Times New Roman"/>
        </w:rPr>
      </w:pPr>
      <w:r w:rsidRPr="00A112D7">
        <w:rPr>
          <w:rFonts w:ascii="Times New Roman" w:hAnsi="Times New Roman" w:cs="Times New Roman"/>
          <w:b/>
        </w:rPr>
        <w:t xml:space="preserve">2. </w:t>
      </w:r>
      <w:r w:rsidR="00F76D05">
        <w:rPr>
          <w:rFonts w:ascii="Times New Roman" w:hAnsi="Times New Roman" w:cs="Times New Roman"/>
          <w:b/>
          <w:lang w:val="uk-UA"/>
        </w:rPr>
        <w:t>Цінова пропозиція</w:t>
      </w:r>
      <w:r w:rsidRPr="00A112D7">
        <w:rPr>
          <w:rFonts w:ascii="Times New Roman" w:hAnsi="Times New Roman" w:cs="Times New Roman"/>
        </w:rPr>
        <w:t xml:space="preserve"> (</w:t>
      </w:r>
      <w:r w:rsidR="00F76D05">
        <w:rPr>
          <w:rFonts w:ascii="Times New Roman" w:hAnsi="Times New Roman" w:cs="Times New Roman"/>
          <w:lang w:val="uk-UA"/>
        </w:rPr>
        <w:t>тут і надалі усі ціни вказані</w:t>
      </w:r>
      <w:r w:rsidR="007F0706">
        <w:rPr>
          <w:rFonts w:ascii="Times New Roman" w:hAnsi="Times New Roman" w:cs="Times New Roman"/>
          <w:lang w:val="uk-UA"/>
        </w:rPr>
        <w:t xml:space="preserve"> у гривні</w:t>
      </w:r>
      <w:r w:rsidR="00F76D05">
        <w:rPr>
          <w:rFonts w:ascii="Times New Roman" w:hAnsi="Times New Roman" w:cs="Times New Roman"/>
          <w:lang w:val="uk-UA"/>
        </w:rPr>
        <w:t xml:space="preserve"> без врахування ПДВ) </w:t>
      </w:r>
    </w:p>
    <w:p w14:paraId="3980A65C" w14:textId="4E0434C5" w:rsidR="00A112D7" w:rsidRDefault="00A112D7" w:rsidP="00897226">
      <w:pPr>
        <w:rPr>
          <w:rFonts w:ascii="Times New Roman" w:hAnsi="Times New Roman" w:cs="Times New Roman"/>
          <w:b/>
          <w:lang w:val="uk-UA"/>
        </w:rPr>
      </w:pPr>
      <w:r w:rsidRPr="00A112D7">
        <w:rPr>
          <w:rFonts w:ascii="Times New Roman" w:hAnsi="Times New Roman" w:cs="Times New Roman"/>
          <w:b/>
        </w:rPr>
        <w:t xml:space="preserve">2.1. </w:t>
      </w:r>
      <w:r w:rsidR="00F76D05">
        <w:rPr>
          <w:rFonts w:ascii="Times New Roman" w:hAnsi="Times New Roman" w:cs="Times New Roman"/>
          <w:b/>
          <w:lang w:val="uk-UA"/>
        </w:rPr>
        <w:t>Тендерна ціна</w:t>
      </w:r>
    </w:p>
    <w:p w14:paraId="12693DF0" w14:textId="565FFDCB" w:rsidR="00F76D05" w:rsidRPr="007F0706" w:rsidRDefault="00F76D05" w:rsidP="00897226">
      <w:pPr>
        <w:rPr>
          <w:rFonts w:ascii="Times New Roman" w:hAnsi="Times New Roman" w:cs="Times New Roman"/>
          <w:lang w:val="uk-UA"/>
        </w:rPr>
      </w:pPr>
      <w:r w:rsidRPr="00F76D05">
        <w:rPr>
          <w:rFonts w:ascii="Times New Roman" w:hAnsi="Times New Roman" w:cs="Times New Roman"/>
        </w:rPr>
        <w:t xml:space="preserve">В </w:t>
      </w:r>
      <w:proofErr w:type="spellStart"/>
      <w:r w:rsidRPr="00F76D05">
        <w:rPr>
          <w:rFonts w:ascii="Times New Roman" w:hAnsi="Times New Roman" w:cs="Times New Roman"/>
        </w:rPr>
        <w:t>тендері</w:t>
      </w:r>
      <w:proofErr w:type="spellEnd"/>
      <w:r w:rsidRPr="00F76D05">
        <w:rPr>
          <w:rFonts w:ascii="Times New Roman" w:hAnsi="Times New Roman" w:cs="Times New Roman"/>
        </w:rPr>
        <w:t xml:space="preserve"> </w:t>
      </w:r>
      <w:proofErr w:type="spellStart"/>
      <w:r w:rsidRPr="00F76D05">
        <w:rPr>
          <w:rFonts w:ascii="Times New Roman" w:hAnsi="Times New Roman" w:cs="Times New Roman"/>
        </w:rPr>
        <w:t>зазначається</w:t>
      </w:r>
      <w:proofErr w:type="spellEnd"/>
      <w:r>
        <w:rPr>
          <w:rFonts w:ascii="Times New Roman" w:hAnsi="Times New Roman" w:cs="Times New Roman"/>
          <w:lang w:val="uk-UA"/>
        </w:rPr>
        <w:t xml:space="preserve"> загальна вартість матеріалу за </w:t>
      </w:r>
      <w:r w:rsidR="007F0706">
        <w:rPr>
          <w:rFonts w:ascii="Times New Roman" w:hAnsi="Times New Roman" w:cs="Times New Roman"/>
          <w:lang w:val="uk-UA"/>
        </w:rPr>
        <w:t>1тонну каустику у 100% обчисленні</w:t>
      </w:r>
      <w:r>
        <w:rPr>
          <w:rFonts w:ascii="Times New Roman" w:hAnsi="Times New Roman" w:cs="Times New Roman"/>
          <w:lang w:val="uk-UA"/>
        </w:rPr>
        <w:t xml:space="preserve">, на умовах відвантаження </w:t>
      </w:r>
      <w:r>
        <w:rPr>
          <w:rFonts w:ascii="Times New Roman" w:hAnsi="Times New Roman" w:cs="Times New Roman"/>
          <w:lang w:val="en-US"/>
        </w:rPr>
        <w:t>DDP</w:t>
      </w:r>
      <w:r w:rsidR="007F0706">
        <w:rPr>
          <w:rFonts w:ascii="Times New Roman" w:hAnsi="Times New Roman" w:cs="Times New Roman"/>
          <w:lang w:val="uk-UA"/>
        </w:rPr>
        <w:t xml:space="preserve"> без ПДВ.</w:t>
      </w:r>
    </w:p>
    <w:p w14:paraId="384A9475" w14:textId="202E230C" w:rsidR="00F76D05" w:rsidRDefault="00F76D05" w:rsidP="00A112D7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lang w:val="uk-UA"/>
        </w:rPr>
        <w:t>Запропонована в тендері ціна</w:t>
      </w:r>
      <w:r w:rsidRPr="00F76D05">
        <w:rPr>
          <w:rFonts w:ascii="Times New Roman" w:hAnsi="Times New Roman" w:cs="Times New Roman"/>
        </w:rPr>
        <w:t xml:space="preserve"> є остаточною і не </w:t>
      </w:r>
      <w:proofErr w:type="spellStart"/>
      <w:r w:rsidRPr="00F76D05">
        <w:rPr>
          <w:rFonts w:ascii="Times New Roman" w:hAnsi="Times New Roman" w:cs="Times New Roman"/>
        </w:rPr>
        <w:t>залежить</w:t>
      </w:r>
      <w:proofErr w:type="spellEnd"/>
      <w:r w:rsidRPr="00F76D05">
        <w:rPr>
          <w:rFonts w:ascii="Times New Roman" w:hAnsi="Times New Roman" w:cs="Times New Roman"/>
        </w:rPr>
        <w:t xml:space="preserve"> </w:t>
      </w:r>
      <w:proofErr w:type="spellStart"/>
      <w:r w:rsidRPr="00F76D05">
        <w:rPr>
          <w:rFonts w:ascii="Times New Roman" w:hAnsi="Times New Roman" w:cs="Times New Roman"/>
        </w:rPr>
        <w:t>від</w:t>
      </w:r>
      <w:proofErr w:type="spellEnd"/>
      <w:r w:rsidRPr="00F76D05">
        <w:rPr>
          <w:rFonts w:ascii="Times New Roman" w:hAnsi="Times New Roman" w:cs="Times New Roman"/>
        </w:rPr>
        <w:t xml:space="preserve"> </w:t>
      </w:r>
      <w:proofErr w:type="spellStart"/>
      <w:r w:rsidRPr="00F76D05">
        <w:rPr>
          <w:rFonts w:ascii="Times New Roman" w:hAnsi="Times New Roman" w:cs="Times New Roman"/>
        </w:rPr>
        <w:t>обсягу</w:t>
      </w:r>
      <w:proofErr w:type="spellEnd"/>
      <w:r w:rsidRPr="00F76D05">
        <w:rPr>
          <w:rFonts w:ascii="Times New Roman" w:hAnsi="Times New Roman" w:cs="Times New Roman"/>
        </w:rPr>
        <w:t xml:space="preserve"> ал</w:t>
      </w:r>
      <w:r>
        <w:rPr>
          <w:rFonts w:ascii="Times New Roman" w:hAnsi="Times New Roman" w:cs="Times New Roman"/>
          <w:lang w:val="uk-UA"/>
        </w:rPr>
        <w:t>локації</w:t>
      </w:r>
      <w:r w:rsidRPr="00F76D05">
        <w:rPr>
          <w:rFonts w:ascii="Times New Roman" w:hAnsi="Times New Roman" w:cs="Times New Roman"/>
        </w:rPr>
        <w:t xml:space="preserve"> з боку </w:t>
      </w:r>
      <w:r>
        <w:rPr>
          <w:rFonts w:ascii="Times New Roman" w:hAnsi="Times New Roman" w:cs="Times New Roman"/>
          <w:bCs/>
          <w:lang w:val="uk-UA"/>
        </w:rPr>
        <w:t>ПРАТ «АБІНБЕВ ЕФЕС Україна».</w:t>
      </w:r>
    </w:p>
    <w:p w14:paraId="779172B3" w14:textId="38BC5F41" w:rsidR="00B450FA" w:rsidRDefault="00F76D05" w:rsidP="00A112D7">
      <w:pPr>
        <w:pStyle w:val="a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Сировинна </w:t>
      </w:r>
      <w:r w:rsidR="00B450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складова</w:t>
      </w:r>
      <w:r w:rsidR="00B450FA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 xml:space="preserve">вартість </w:t>
      </w:r>
      <w:r w:rsidR="007F0706">
        <w:rPr>
          <w:rFonts w:ascii="Times New Roman" w:hAnsi="Times New Roman" w:cs="Times New Roman"/>
          <w:lang w:val="uk-UA"/>
        </w:rPr>
        <w:t>каустичної соди.</w:t>
      </w:r>
    </w:p>
    <w:p w14:paraId="7961F1FE" w14:textId="43BD0D4E" w:rsidR="00E66955" w:rsidRDefault="00E66955" w:rsidP="00A112D7">
      <w:pPr>
        <w:pStyle w:val="a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Інші витрати включають в себе</w:t>
      </w:r>
      <w:r w:rsidR="007F0706">
        <w:rPr>
          <w:rFonts w:ascii="Times New Roman" w:hAnsi="Times New Roman" w:cs="Times New Roman"/>
          <w:lang w:val="uk-UA"/>
        </w:rPr>
        <w:t>-логістика до складу Покупця.</w:t>
      </w:r>
    </w:p>
    <w:p w14:paraId="1DC2E839" w14:textId="15E077FC" w:rsidR="00792011" w:rsidRPr="00D44C47" w:rsidRDefault="0047054F" w:rsidP="0047054F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тендері необхідно вказувати ціну у гривні</w:t>
      </w:r>
      <w:r w:rsidR="00D44C47">
        <w:rPr>
          <w:rFonts w:ascii="Times New Roman" w:hAnsi="Times New Roman" w:cs="Times New Roman"/>
          <w:lang w:val="uk-UA"/>
        </w:rPr>
        <w:t xml:space="preserve"> без врахування ПДВ.</w:t>
      </w:r>
    </w:p>
    <w:p w14:paraId="0823B737" w14:textId="6616854C" w:rsidR="00C6649E" w:rsidRDefault="00A112D7" w:rsidP="00C279C1">
      <w:pPr>
        <w:rPr>
          <w:rFonts w:ascii="Times New Roman" w:hAnsi="Times New Roman" w:cs="Times New Roman"/>
          <w:bCs/>
          <w:lang w:val="uk-UA"/>
        </w:rPr>
      </w:pPr>
      <w:r w:rsidRPr="00A112D7">
        <w:rPr>
          <w:rFonts w:ascii="Times New Roman" w:hAnsi="Times New Roman" w:cs="Times New Roman"/>
          <w:b/>
        </w:rPr>
        <w:lastRenderedPageBreak/>
        <w:t xml:space="preserve">2.2. </w:t>
      </w:r>
      <w:r w:rsidR="002F60F0">
        <w:rPr>
          <w:rFonts w:ascii="Times New Roman" w:hAnsi="Times New Roman" w:cs="Times New Roman"/>
          <w:b/>
          <w:lang w:val="uk-UA"/>
        </w:rPr>
        <w:t>Ціна- в контракті</w:t>
      </w:r>
    </w:p>
    <w:p w14:paraId="11D2FE5A" w14:textId="6723925F" w:rsidR="00DE7B76" w:rsidRPr="003A112B" w:rsidRDefault="00C279C1" w:rsidP="00B909BA">
      <w:pPr>
        <w:rPr>
          <w:rFonts w:ascii="Times New Roman" w:hAnsi="Times New Roman" w:cs="Times New Roman"/>
          <w:bCs/>
          <w:lang w:val="uk-UA"/>
        </w:rPr>
      </w:pPr>
      <w:r w:rsidRPr="00C279C1">
        <w:rPr>
          <w:rFonts w:ascii="Times New Roman" w:hAnsi="Times New Roman" w:cs="Times New Roman"/>
          <w:bCs/>
          <w:lang w:val="uk-UA"/>
        </w:rPr>
        <w:t xml:space="preserve">Ціна у контракті фіксується у гривнях на весь термін дії </w:t>
      </w:r>
      <w:r w:rsidR="00D44C47">
        <w:rPr>
          <w:rFonts w:ascii="Times New Roman" w:hAnsi="Times New Roman" w:cs="Times New Roman"/>
          <w:bCs/>
          <w:lang w:val="uk-UA"/>
        </w:rPr>
        <w:t>Додаткової угоди.</w:t>
      </w:r>
    </w:p>
    <w:p w14:paraId="312EDE04" w14:textId="0DBAD7AE" w:rsidR="00897226" w:rsidRPr="00C279C1" w:rsidRDefault="00C279C1" w:rsidP="00C279C1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3. </w:t>
      </w:r>
      <w:r w:rsidRPr="00C279C1">
        <w:rPr>
          <w:rFonts w:ascii="Times New Roman" w:hAnsi="Times New Roman" w:cs="Times New Roman"/>
          <w:b/>
          <w:lang w:val="uk-UA"/>
        </w:rPr>
        <w:t>Умови оплати</w:t>
      </w:r>
    </w:p>
    <w:p w14:paraId="15792BC2" w14:textId="77777777" w:rsidR="00523401" w:rsidRPr="00523401" w:rsidRDefault="00523401" w:rsidP="00523401">
      <w:pPr>
        <w:tabs>
          <w:tab w:val="left" w:pos="6059"/>
        </w:tabs>
        <w:rPr>
          <w:rFonts w:ascii="Times New Roman" w:hAnsi="Times New Roman" w:cs="Times New Roman"/>
          <w:bCs/>
        </w:rPr>
      </w:pPr>
      <w:r w:rsidRPr="00523401">
        <w:rPr>
          <w:rFonts w:ascii="Times New Roman" w:hAnsi="Times New Roman" w:cs="Times New Roman"/>
          <w:bCs/>
        </w:rPr>
        <w:t xml:space="preserve">Для </w:t>
      </w:r>
      <w:proofErr w:type="spellStart"/>
      <w:r w:rsidRPr="00523401">
        <w:rPr>
          <w:rFonts w:ascii="Times New Roman" w:hAnsi="Times New Roman" w:cs="Times New Roman"/>
          <w:bCs/>
        </w:rPr>
        <w:t>категорії</w:t>
      </w:r>
      <w:proofErr w:type="spellEnd"/>
      <w:r w:rsidRPr="00523401">
        <w:rPr>
          <w:rFonts w:ascii="Times New Roman" w:hAnsi="Times New Roman" w:cs="Times New Roman"/>
          <w:bCs/>
        </w:rPr>
        <w:t xml:space="preserve"> </w:t>
      </w:r>
      <w:r w:rsidRPr="00523401">
        <w:rPr>
          <w:rFonts w:ascii="Times New Roman" w:hAnsi="Times New Roman" w:cs="Times New Roman"/>
          <w:b/>
          <w:lang w:val="en-US"/>
        </w:rPr>
        <w:t>Caustic</w:t>
      </w:r>
      <w:r w:rsidRPr="00523401">
        <w:rPr>
          <w:rFonts w:ascii="Times New Roman" w:hAnsi="Times New Roman" w:cs="Times New Roman"/>
          <w:b/>
        </w:rPr>
        <w:t xml:space="preserve"> </w:t>
      </w:r>
      <w:r w:rsidRPr="00523401">
        <w:rPr>
          <w:rFonts w:ascii="Times New Roman" w:hAnsi="Times New Roman" w:cs="Times New Roman"/>
          <w:b/>
          <w:lang w:val="en-US"/>
        </w:rPr>
        <w:t>Soda</w:t>
      </w:r>
      <w:r w:rsidRPr="00523401">
        <w:rPr>
          <w:rFonts w:ascii="Times New Roman" w:hAnsi="Times New Roman" w:cs="Times New Roman"/>
          <w:bCs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</w:rPr>
        <w:t>стандартний</w:t>
      </w:r>
      <w:proofErr w:type="spellEnd"/>
      <w:r w:rsidRPr="00523401">
        <w:rPr>
          <w:rFonts w:ascii="Times New Roman" w:hAnsi="Times New Roman" w:cs="Times New Roman"/>
          <w:bCs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</w:rPr>
        <w:t>термін</w:t>
      </w:r>
      <w:proofErr w:type="spellEnd"/>
      <w:r w:rsidRPr="00523401">
        <w:rPr>
          <w:rFonts w:ascii="Times New Roman" w:hAnsi="Times New Roman" w:cs="Times New Roman"/>
          <w:bCs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</w:rPr>
        <w:t>відтермінування</w:t>
      </w:r>
      <w:proofErr w:type="spellEnd"/>
      <w:r w:rsidRPr="00523401">
        <w:rPr>
          <w:rFonts w:ascii="Times New Roman" w:hAnsi="Times New Roman" w:cs="Times New Roman"/>
          <w:bCs/>
        </w:rPr>
        <w:t xml:space="preserve"> платежу становить </w:t>
      </w:r>
      <w:proofErr w:type="spellStart"/>
      <w:r w:rsidRPr="00523401">
        <w:rPr>
          <w:rFonts w:ascii="Times New Roman" w:hAnsi="Times New Roman" w:cs="Times New Roman"/>
          <w:b/>
        </w:rPr>
        <w:t>від</w:t>
      </w:r>
      <w:proofErr w:type="spellEnd"/>
      <w:r w:rsidRPr="00523401">
        <w:rPr>
          <w:rFonts w:ascii="Times New Roman" w:hAnsi="Times New Roman" w:cs="Times New Roman"/>
          <w:b/>
        </w:rPr>
        <w:t xml:space="preserve"> 135 </w:t>
      </w:r>
      <w:proofErr w:type="spellStart"/>
      <w:r w:rsidRPr="00523401">
        <w:rPr>
          <w:rFonts w:ascii="Times New Roman" w:hAnsi="Times New Roman" w:cs="Times New Roman"/>
          <w:b/>
        </w:rPr>
        <w:t>календарних</w:t>
      </w:r>
      <w:proofErr w:type="spellEnd"/>
      <w:r w:rsidRPr="00523401">
        <w:rPr>
          <w:rFonts w:ascii="Times New Roman" w:hAnsi="Times New Roman" w:cs="Times New Roman"/>
          <w:b/>
        </w:rPr>
        <w:t xml:space="preserve"> </w:t>
      </w:r>
      <w:proofErr w:type="spellStart"/>
      <w:r w:rsidRPr="00523401">
        <w:rPr>
          <w:rFonts w:ascii="Times New Roman" w:hAnsi="Times New Roman" w:cs="Times New Roman"/>
          <w:b/>
        </w:rPr>
        <w:t>діб</w:t>
      </w:r>
      <w:proofErr w:type="spellEnd"/>
      <w:r w:rsidRPr="00523401">
        <w:rPr>
          <w:rFonts w:ascii="Times New Roman" w:hAnsi="Times New Roman" w:cs="Times New Roman"/>
          <w:b/>
        </w:rPr>
        <w:t xml:space="preserve"> </w:t>
      </w:r>
      <w:r w:rsidRPr="00523401">
        <w:rPr>
          <w:rFonts w:ascii="Times New Roman" w:hAnsi="Times New Roman" w:cs="Times New Roman"/>
          <w:bCs/>
        </w:rPr>
        <w:t xml:space="preserve">з </w:t>
      </w:r>
      <w:proofErr w:type="spellStart"/>
      <w:r w:rsidRPr="00523401">
        <w:rPr>
          <w:rFonts w:ascii="Times New Roman" w:hAnsi="Times New Roman" w:cs="Times New Roman"/>
          <w:bCs/>
        </w:rPr>
        <w:t>дати</w:t>
      </w:r>
      <w:proofErr w:type="spellEnd"/>
      <w:r w:rsidRPr="00523401">
        <w:rPr>
          <w:rFonts w:ascii="Times New Roman" w:hAnsi="Times New Roman" w:cs="Times New Roman"/>
          <w:bCs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</w:rPr>
        <w:t>надання</w:t>
      </w:r>
      <w:proofErr w:type="spellEnd"/>
      <w:r w:rsidRPr="00523401">
        <w:rPr>
          <w:rFonts w:ascii="Times New Roman" w:hAnsi="Times New Roman" w:cs="Times New Roman"/>
          <w:bCs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</w:rPr>
        <w:t>повного</w:t>
      </w:r>
      <w:proofErr w:type="spellEnd"/>
      <w:r w:rsidRPr="00523401">
        <w:rPr>
          <w:rFonts w:ascii="Times New Roman" w:hAnsi="Times New Roman" w:cs="Times New Roman"/>
          <w:bCs/>
        </w:rPr>
        <w:t xml:space="preserve"> комплекту </w:t>
      </w:r>
      <w:proofErr w:type="spellStart"/>
      <w:r w:rsidRPr="00523401">
        <w:rPr>
          <w:rFonts w:ascii="Times New Roman" w:hAnsi="Times New Roman" w:cs="Times New Roman"/>
          <w:bCs/>
        </w:rPr>
        <w:t>документів</w:t>
      </w:r>
      <w:proofErr w:type="spellEnd"/>
      <w:r w:rsidRPr="00523401">
        <w:rPr>
          <w:rFonts w:ascii="Times New Roman" w:hAnsi="Times New Roman" w:cs="Times New Roman"/>
          <w:bCs/>
        </w:rPr>
        <w:t xml:space="preserve">. </w:t>
      </w:r>
      <w:proofErr w:type="spellStart"/>
      <w:r w:rsidRPr="00523401">
        <w:rPr>
          <w:rFonts w:ascii="Times New Roman" w:hAnsi="Times New Roman" w:cs="Times New Roman"/>
          <w:bCs/>
        </w:rPr>
        <w:t>Платіжним</w:t>
      </w:r>
      <w:proofErr w:type="spellEnd"/>
      <w:r w:rsidRPr="00523401">
        <w:rPr>
          <w:rFonts w:ascii="Times New Roman" w:hAnsi="Times New Roman" w:cs="Times New Roman"/>
          <w:bCs/>
        </w:rPr>
        <w:t xml:space="preserve"> днем є будь-</w:t>
      </w:r>
      <w:proofErr w:type="spellStart"/>
      <w:r w:rsidRPr="00523401">
        <w:rPr>
          <w:rFonts w:ascii="Times New Roman" w:hAnsi="Times New Roman" w:cs="Times New Roman"/>
          <w:bCs/>
        </w:rPr>
        <w:t>який</w:t>
      </w:r>
      <w:proofErr w:type="spellEnd"/>
      <w:r w:rsidRPr="00523401">
        <w:rPr>
          <w:rFonts w:ascii="Times New Roman" w:hAnsi="Times New Roman" w:cs="Times New Roman"/>
          <w:bCs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</w:rPr>
        <w:t>вівторок</w:t>
      </w:r>
      <w:proofErr w:type="spellEnd"/>
      <w:r w:rsidRPr="00523401">
        <w:rPr>
          <w:rFonts w:ascii="Times New Roman" w:hAnsi="Times New Roman" w:cs="Times New Roman"/>
          <w:bCs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</w:rPr>
        <w:t>місяця</w:t>
      </w:r>
      <w:proofErr w:type="spellEnd"/>
      <w:r w:rsidRPr="00523401">
        <w:rPr>
          <w:rFonts w:ascii="Times New Roman" w:hAnsi="Times New Roman" w:cs="Times New Roman"/>
          <w:bCs/>
        </w:rPr>
        <w:t>.</w:t>
      </w:r>
    </w:p>
    <w:p w14:paraId="64907E6D" w14:textId="77777777" w:rsidR="00523401" w:rsidRPr="00523401" w:rsidRDefault="00523401" w:rsidP="00523401">
      <w:pPr>
        <w:tabs>
          <w:tab w:val="left" w:pos="6059"/>
        </w:tabs>
        <w:rPr>
          <w:rFonts w:ascii="Times New Roman" w:hAnsi="Times New Roman" w:cs="Times New Roman"/>
          <w:bCs/>
          <w:u w:val="single"/>
        </w:rPr>
      </w:pPr>
      <w:proofErr w:type="spellStart"/>
      <w:r w:rsidRPr="00523401">
        <w:rPr>
          <w:rFonts w:ascii="Times New Roman" w:hAnsi="Times New Roman" w:cs="Times New Roman"/>
          <w:bCs/>
          <w:u w:val="single"/>
        </w:rPr>
        <w:t>Надання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більш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тривалого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відтермінування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платежу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підвищує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шанси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потенційного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Постачальника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на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отримання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більшого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відсотка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 xml:space="preserve"> </w:t>
      </w:r>
      <w:proofErr w:type="spellStart"/>
      <w:r w:rsidRPr="00523401">
        <w:rPr>
          <w:rFonts w:ascii="Times New Roman" w:hAnsi="Times New Roman" w:cs="Times New Roman"/>
          <w:bCs/>
          <w:u w:val="single"/>
        </w:rPr>
        <w:t>алокації</w:t>
      </w:r>
      <w:proofErr w:type="spellEnd"/>
      <w:r w:rsidRPr="00523401">
        <w:rPr>
          <w:rFonts w:ascii="Times New Roman" w:hAnsi="Times New Roman" w:cs="Times New Roman"/>
          <w:bCs/>
          <w:u w:val="single"/>
        </w:rPr>
        <w:t>.</w:t>
      </w:r>
    </w:p>
    <w:p w14:paraId="55A50582" w14:textId="08116243" w:rsidR="00626771" w:rsidRDefault="00626771" w:rsidP="00897226">
      <w:pPr>
        <w:tabs>
          <w:tab w:val="left" w:pos="6059"/>
        </w:tabs>
        <w:rPr>
          <w:rFonts w:ascii="Times New Roman" w:hAnsi="Times New Roman" w:cs="Times New Roman"/>
          <w:b/>
          <w:lang w:val="uk-UA"/>
        </w:rPr>
      </w:pPr>
      <w:r w:rsidRPr="00D44C47">
        <w:rPr>
          <w:rFonts w:ascii="Times New Roman" w:hAnsi="Times New Roman" w:cs="Times New Roman"/>
          <w:b/>
          <w:lang w:val="uk-UA"/>
        </w:rPr>
        <w:t xml:space="preserve">4. </w:t>
      </w:r>
      <w:r w:rsidR="00C279C1">
        <w:rPr>
          <w:rFonts w:ascii="Times New Roman" w:hAnsi="Times New Roman" w:cs="Times New Roman"/>
          <w:b/>
          <w:lang w:val="uk-UA"/>
        </w:rPr>
        <w:t>Порядок розміщення замовлень на виробництво</w:t>
      </w:r>
    </w:p>
    <w:p w14:paraId="493F7DA1" w14:textId="77777777" w:rsidR="00740D0A" w:rsidRDefault="00740D0A" w:rsidP="003A112B">
      <w:pPr>
        <w:rPr>
          <w:rFonts w:ascii="Times New Roman" w:hAnsi="Times New Roman" w:cs="Times New Roman"/>
          <w:bCs/>
          <w:lang w:val="uk-UA"/>
        </w:rPr>
      </w:pPr>
    </w:p>
    <w:p w14:paraId="1B281440" w14:textId="22E5800C" w:rsidR="004165D9" w:rsidRDefault="00DE157C" w:rsidP="004165D9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Замовлення надсилає </w:t>
      </w:r>
      <w:r w:rsidR="00740D0A">
        <w:rPr>
          <w:rFonts w:ascii="Times New Roman" w:hAnsi="Times New Roman" w:cs="Times New Roman"/>
          <w:bCs/>
          <w:lang w:val="uk-UA"/>
        </w:rPr>
        <w:t>МРП фахівець на пошту постачальникові,</w:t>
      </w:r>
      <w:r w:rsidR="005B3D0B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>котра зазначена у Догов</w:t>
      </w:r>
      <w:r w:rsidR="005B3D0B">
        <w:rPr>
          <w:rFonts w:ascii="Times New Roman" w:hAnsi="Times New Roman" w:cs="Times New Roman"/>
          <w:bCs/>
          <w:lang w:val="uk-UA"/>
        </w:rPr>
        <w:t xml:space="preserve">орі. </w:t>
      </w:r>
      <w:r w:rsidR="00740D0A">
        <w:rPr>
          <w:rFonts w:ascii="Times New Roman" w:hAnsi="Times New Roman" w:cs="Times New Roman"/>
          <w:bCs/>
          <w:lang w:val="uk-UA"/>
        </w:rPr>
        <w:t xml:space="preserve"> </w:t>
      </w:r>
      <w:r w:rsidR="005B3D0B">
        <w:rPr>
          <w:rFonts w:ascii="Times New Roman" w:hAnsi="Times New Roman" w:cs="Times New Roman"/>
          <w:bCs/>
          <w:lang w:val="uk-UA"/>
        </w:rPr>
        <w:t xml:space="preserve">Також МРП фахівець </w:t>
      </w:r>
      <w:r w:rsidR="00693C07">
        <w:rPr>
          <w:rFonts w:ascii="Times New Roman" w:hAnsi="Times New Roman" w:cs="Times New Roman"/>
          <w:bCs/>
          <w:lang w:val="uk-UA"/>
        </w:rPr>
        <w:t>надсилає на пошту постачальника прогноз на найближчі 4 тижня</w:t>
      </w:r>
      <w:r w:rsidR="004165D9">
        <w:rPr>
          <w:rFonts w:ascii="Times New Roman" w:hAnsi="Times New Roman" w:cs="Times New Roman"/>
          <w:bCs/>
          <w:lang w:val="uk-UA"/>
        </w:rPr>
        <w:t>-</w:t>
      </w:r>
      <w:r w:rsidR="00693C07">
        <w:rPr>
          <w:rFonts w:ascii="Times New Roman" w:hAnsi="Times New Roman" w:cs="Times New Roman"/>
          <w:bCs/>
          <w:lang w:val="uk-UA"/>
        </w:rPr>
        <w:t xml:space="preserve"> </w:t>
      </w:r>
      <w:r w:rsidR="004165D9" w:rsidRPr="00C279C1">
        <w:rPr>
          <w:rFonts w:ascii="Times New Roman" w:hAnsi="Times New Roman" w:cs="Times New Roman"/>
          <w:bCs/>
          <w:lang w:val="uk-UA"/>
        </w:rPr>
        <w:t xml:space="preserve">прогноз для напрацювання стоку під відвантаження наступних 4 тижнів. Постачальник гарантує зберігання страхового запасу обсягом 4-х тижневої потреби </w:t>
      </w:r>
      <w:r w:rsidR="004165D9">
        <w:rPr>
          <w:rFonts w:ascii="Times New Roman" w:hAnsi="Times New Roman" w:cs="Times New Roman"/>
          <w:bCs/>
          <w:lang w:val="uk-UA"/>
        </w:rPr>
        <w:t>для ПРАТ «АБІНБЕВ ЕФЕС Україна».</w:t>
      </w:r>
    </w:p>
    <w:p w14:paraId="6C50E856" w14:textId="31F3C89C" w:rsidR="0077479C" w:rsidRPr="003A112B" w:rsidRDefault="0077479C" w:rsidP="0077479C">
      <w:pPr>
        <w:tabs>
          <w:tab w:val="left" w:pos="6059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5. </w:t>
      </w:r>
      <w:proofErr w:type="spellStart"/>
      <w:proofErr w:type="gramStart"/>
      <w:r w:rsidRPr="003A112B">
        <w:rPr>
          <w:rFonts w:ascii="Times New Roman" w:hAnsi="Times New Roman" w:cs="Times New Roman"/>
          <w:b/>
          <w:bCs/>
        </w:rPr>
        <w:t>Етапи</w:t>
      </w:r>
      <w:proofErr w:type="spellEnd"/>
      <w:r w:rsidRPr="003A112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uk-UA"/>
        </w:rPr>
        <w:t xml:space="preserve"> проведення</w:t>
      </w:r>
      <w:proofErr w:type="gramEnd"/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3A112B">
        <w:rPr>
          <w:rFonts w:ascii="Times New Roman" w:hAnsi="Times New Roman" w:cs="Times New Roman"/>
          <w:b/>
          <w:bCs/>
        </w:rPr>
        <w:t>тендеру:</w:t>
      </w:r>
    </w:p>
    <w:p w14:paraId="76EE290B" w14:textId="0C2CAC52" w:rsidR="0077479C" w:rsidRPr="00027586" w:rsidRDefault="002C327A" w:rsidP="0077479C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Подання</w:t>
      </w:r>
      <w:r w:rsidR="0088398A">
        <w:rPr>
          <w:rFonts w:ascii="Times New Roman" w:hAnsi="Times New Roman" w:cs="Times New Roman"/>
          <w:lang w:val="uk-UA"/>
        </w:rPr>
        <w:t xml:space="preserve"> інформації щодо </w:t>
      </w:r>
      <w:proofErr w:type="spellStart"/>
      <w:r w:rsidR="0088398A">
        <w:rPr>
          <w:rFonts w:ascii="Times New Roman" w:hAnsi="Times New Roman" w:cs="Times New Roman"/>
          <w:lang w:val="uk-UA"/>
        </w:rPr>
        <w:t>предтендерної</w:t>
      </w:r>
      <w:proofErr w:type="spellEnd"/>
      <w:r w:rsidR="0088398A">
        <w:rPr>
          <w:rFonts w:ascii="Times New Roman" w:hAnsi="Times New Roman" w:cs="Times New Roman"/>
          <w:lang w:val="uk-UA"/>
        </w:rPr>
        <w:t xml:space="preserve"> цінової пропозиції </w:t>
      </w:r>
      <w:r w:rsidR="0077479C">
        <w:rPr>
          <w:rFonts w:ascii="Times New Roman" w:hAnsi="Times New Roman" w:cs="Times New Roman"/>
          <w:lang w:val="uk-UA"/>
        </w:rPr>
        <w:t xml:space="preserve">до </w:t>
      </w:r>
      <w:r w:rsidR="001E7CD6">
        <w:rPr>
          <w:rFonts w:ascii="Times New Roman" w:hAnsi="Times New Roman" w:cs="Times New Roman"/>
          <w:lang w:val="uk-UA"/>
        </w:rPr>
        <w:t>06</w:t>
      </w:r>
      <w:r w:rsidR="0077479C">
        <w:rPr>
          <w:rFonts w:ascii="Times New Roman" w:hAnsi="Times New Roman" w:cs="Times New Roman"/>
          <w:lang w:val="uk-UA"/>
        </w:rPr>
        <w:t>.</w:t>
      </w:r>
      <w:r w:rsidR="00CA1E4C">
        <w:rPr>
          <w:rFonts w:ascii="Times New Roman" w:hAnsi="Times New Roman" w:cs="Times New Roman"/>
          <w:lang w:val="uk-UA"/>
        </w:rPr>
        <w:t>0</w:t>
      </w:r>
      <w:r w:rsidR="001E7CD6">
        <w:rPr>
          <w:rFonts w:ascii="Times New Roman" w:hAnsi="Times New Roman" w:cs="Times New Roman"/>
          <w:lang w:val="uk-UA"/>
        </w:rPr>
        <w:t>7</w:t>
      </w:r>
      <w:r w:rsidR="0077479C">
        <w:rPr>
          <w:rFonts w:ascii="Times New Roman" w:hAnsi="Times New Roman" w:cs="Times New Roman"/>
          <w:lang w:val="uk-UA"/>
        </w:rPr>
        <w:t>.202</w:t>
      </w:r>
      <w:r w:rsidR="00CA1E4C">
        <w:rPr>
          <w:rFonts w:ascii="Times New Roman" w:hAnsi="Times New Roman" w:cs="Times New Roman"/>
          <w:lang w:val="uk-UA"/>
        </w:rPr>
        <w:t>6</w:t>
      </w:r>
      <w:r w:rsidR="0077479C">
        <w:rPr>
          <w:rFonts w:ascii="Times New Roman" w:hAnsi="Times New Roman" w:cs="Times New Roman"/>
          <w:lang w:val="uk-UA"/>
        </w:rPr>
        <w:t xml:space="preserve"> (</w:t>
      </w:r>
      <w:r w:rsidR="0088398A">
        <w:rPr>
          <w:rFonts w:ascii="Times New Roman" w:hAnsi="Times New Roman" w:cs="Times New Roman"/>
          <w:lang w:val="uk-UA"/>
        </w:rPr>
        <w:t>у довільній формі</w:t>
      </w:r>
      <w:r w:rsidR="001E7CD6">
        <w:rPr>
          <w:rFonts w:ascii="Times New Roman" w:hAnsi="Times New Roman" w:cs="Times New Roman"/>
          <w:lang w:val="uk-UA"/>
        </w:rPr>
        <w:t xml:space="preserve"> </w:t>
      </w:r>
      <w:r w:rsidR="00CA1E4C">
        <w:rPr>
          <w:rFonts w:ascii="Times New Roman" w:hAnsi="Times New Roman" w:cs="Times New Roman"/>
          <w:lang w:val="uk-UA"/>
        </w:rPr>
        <w:t>за підписом та печаткою</w:t>
      </w:r>
      <w:r w:rsidR="0088398A">
        <w:rPr>
          <w:rFonts w:ascii="Times New Roman" w:hAnsi="Times New Roman" w:cs="Times New Roman"/>
          <w:lang w:val="uk-UA"/>
        </w:rPr>
        <w:t xml:space="preserve"> на пошту</w:t>
      </w:r>
      <w:r w:rsidR="00DB7C55">
        <w:rPr>
          <w:rFonts w:ascii="Times New Roman" w:hAnsi="Times New Roman" w:cs="Times New Roman"/>
          <w:lang w:val="uk-UA"/>
        </w:rPr>
        <w:t xml:space="preserve"> </w:t>
      </w:r>
      <w:hyperlink r:id="rId15" w:history="1">
        <w:r w:rsidR="00DB7C55" w:rsidRPr="002633F9">
          <w:rPr>
            <w:rStyle w:val="ab"/>
            <w:rFonts w:ascii="Arial" w:hAnsi="Arial" w:cs="Arial"/>
            <w:sz w:val="18"/>
            <w:szCs w:val="18"/>
            <w:lang w:val="fr-FR" w:eastAsia="ru-RU"/>
          </w:rPr>
          <w:t>Vitalina.Bondarenko@abinbevefes.com</w:t>
        </w:r>
        <w:r w:rsidR="00DB7C55" w:rsidRPr="002633F9">
          <w:rPr>
            <w:rStyle w:val="ab"/>
            <w:rFonts w:ascii="Arial" w:hAnsi="Arial" w:cs="Arial"/>
            <w:sz w:val="18"/>
            <w:szCs w:val="18"/>
            <w:lang w:val="uk-UA" w:eastAsia="ru-RU"/>
          </w:rPr>
          <w:t>.</w:t>
        </w:r>
        <w:proofErr w:type="spellStart"/>
        <w:r w:rsidR="00DB7C55" w:rsidRPr="002633F9">
          <w:rPr>
            <w:rStyle w:val="ab"/>
            <w:rFonts w:ascii="Arial" w:hAnsi="Arial" w:cs="Arial"/>
            <w:sz w:val="18"/>
            <w:szCs w:val="18"/>
            <w:lang w:val="en-US" w:eastAsia="ru-RU"/>
          </w:rPr>
          <w:t>ua</w:t>
        </w:r>
        <w:proofErr w:type="spellEnd"/>
      </w:hyperlink>
      <w:r w:rsidR="0077479C">
        <w:rPr>
          <w:rFonts w:ascii="Times New Roman" w:hAnsi="Times New Roman" w:cs="Times New Roman"/>
          <w:lang w:val="uk-UA"/>
        </w:rPr>
        <w:t>), де необхідно вказати початкову ціну для тендеру</w:t>
      </w:r>
      <w:r w:rsidR="001430E2">
        <w:rPr>
          <w:rFonts w:ascii="Times New Roman" w:hAnsi="Times New Roman" w:cs="Times New Roman"/>
          <w:lang w:val="uk-UA"/>
        </w:rPr>
        <w:t xml:space="preserve"> і відтермінування.</w:t>
      </w:r>
    </w:p>
    <w:p w14:paraId="29A98A4D" w14:textId="060F0E35" w:rsidR="0077479C" w:rsidRPr="00930B4B" w:rsidRDefault="0077479C" w:rsidP="0077479C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Проведення онлайн аукціон по цінам </w:t>
      </w:r>
      <w:r w:rsidR="00976614">
        <w:rPr>
          <w:rFonts w:ascii="Times New Roman" w:hAnsi="Times New Roman" w:cs="Times New Roman"/>
          <w:lang w:val="uk-UA"/>
        </w:rPr>
        <w:t>1</w:t>
      </w:r>
      <w:r w:rsidR="001430E2">
        <w:rPr>
          <w:rFonts w:ascii="Times New Roman" w:hAnsi="Times New Roman" w:cs="Times New Roman"/>
          <w:lang w:val="uk-UA"/>
        </w:rPr>
        <w:t>0</w:t>
      </w:r>
      <w:r>
        <w:rPr>
          <w:rFonts w:ascii="Times New Roman" w:hAnsi="Times New Roman" w:cs="Times New Roman"/>
          <w:lang w:val="uk-UA"/>
        </w:rPr>
        <w:t>.</w:t>
      </w:r>
      <w:r w:rsidR="00976614">
        <w:rPr>
          <w:rFonts w:ascii="Times New Roman" w:hAnsi="Times New Roman" w:cs="Times New Roman"/>
          <w:lang w:val="uk-UA"/>
        </w:rPr>
        <w:t>0</w:t>
      </w:r>
      <w:r w:rsidR="001430E2">
        <w:rPr>
          <w:rFonts w:ascii="Times New Roman" w:hAnsi="Times New Roman" w:cs="Times New Roman"/>
          <w:lang w:val="uk-UA"/>
        </w:rPr>
        <w:t>7</w:t>
      </w:r>
      <w:r>
        <w:rPr>
          <w:rFonts w:ascii="Times New Roman" w:hAnsi="Times New Roman" w:cs="Times New Roman"/>
          <w:lang w:val="uk-UA"/>
        </w:rPr>
        <w:t>.202</w:t>
      </w:r>
      <w:r w:rsidR="00976614"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 xml:space="preserve">р. </w:t>
      </w:r>
      <w:r w:rsidR="0097661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сім учасникам </w:t>
      </w:r>
      <w:r w:rsidR="00976614">
        <w:rPr>
          <w:rFonts w:ascii="Times New Roman" w:hAnsi="Times New Roman" w:cs="Times New Roman"/>
          <w:lang w:val="uk-UA"/>
        </w:rPr>
        <w:t xml:space="preserve">за добу до тендеру буде </w:t>
      </w:r>
      <w:r>
        <w:rPr>
          <w:rFonts w:ascii="Times New Roman" w:hAnsi="Times New Roman" w:cs="Times New Roman"/>
          <w:lang w:val="uk-UA"/>
        </w:rPr>
        <w:t>обов’язково надіслано лист запрошення та посилання на аукціон</w:t>
      </w:r>
      <w:r w:rsidR="00976614">
        <w:rPr>
          <w:rFonts w:ascii="Times New Roman" w:hAnsi="Times New Roman" w:cs="Times New Roman"/>
          <w:lang w:val="uk-UA"/>
        </w:rPr>
        <w:t>.</w:t>
      </w:r>
    </w:p>
    <w:p w14:paraId="682B76D3" w14:textId="55D2ED33" w:rsidR="0077479C" w:rsidRPr="00597CA9" w:rsidRDefault="0077479C" w:rsidP="0077479C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Ф</w:t>
      </w:r>
      <w:r w:rsidRPr="00597CA9">
        <w:rPr>
          <w:rFonts w:ascii="Times New Roman" w:hAnsi="Times New Roman" w:cs="Times New Roman"/>
          <w:lang w:val="uk-UA"/>
        </w:rPr>
        <w:t xml:space="preserve">інальні переговори та результати тендеру </w:t>
      </w:r>
      <w:r w:rsidR="001430E2">
        <w:rPr>
          <w:rFonts w:ascii="Times New Roman" w:hAnsi="Times New Roman" w:cs="Times New Roman"/>
          <w:lang w:val="uk-UA"/>
        </w:rPr>
        <w:t>1</w:t>
      </w:r>
      <w:r w:rsidR="005E181F">
        <w:rPr>
          <w:rFonts w:ascii="Times New Roman" w:hAnsi="Times New Roman" w:cs="Times New Roman"/>
          <w:lang w:val="uk-UA"/>
        </w:rPr>
        <w:t>3</w:t>
      </w:r>
      <w:r w:rsidRPr="00597CA9">
        <w:rPr>
          <w:rFonts w:ascii="Times New Roman" w:hAnsi="Times New Roman" w:cs="Times New Roman"/>
          <w:lang w:val="uk-UA"/>
        </w:rPr>
        <w:t>.</w:t>
      </w:r>
      <w:r w:rsidR="005E181F">
        <w:rPr>
          <w:rFonts w:ascii="Times New Roman" w:hAnsi="Times New Roman" w:cs="Times New Roman"/>
          <w:lang w:val="uk-UA"/>
        </w:rPr>
        <w:t>0</w:t>
      </w:r>
      <w:r w:rsidR="0018118F">
        <w:rPr>
          <w:rFonts w:ascii="Times New Roman" w:hAnsi="Times New Roman" w:cs="Times New Roman"/>
          <w:lang w:val="uk-UA"/>
        </w:rPr>
        <w:t>7</w:t>
      </w:r>
      <w:r w:rsidRPr="00597CA9">
        <w:rPr>
          <w:rFonts w:ascii="Times New Roman" w:hAnsi="Times New Roman" w:cs="Times New Roman"/>
          <w:lang w:val="uk-UA"/>
        </w:rPr>
        <w:t>.202</w:t>
      </w:r>
      <w:r w:rsidR="005E181F">
        <w:rPr>
          <w:rFonts w:ascii="Times New Roman" w:hAnsi="Times New Roman" w:cs="Times New Roman"/>
          <w:lang w:val="uk-UA"/>
        </w:rPr>
        <w:t>6</w:t>
      </w:r>
      <w:r w:rsidRPr="00597CA9">
        <w:rPr>
          <w:rFonts w:ascii="Times New Roman" w:hAnsi="Times New Roman" w:cs="Times New Roman"/>
          <w:lang w:val="uk-UA"/>
        </w:rPr>
        <w:t xml:space="preserve">р.Створення та розміщення </w:t>
      </w:r>
      <w:proofErr w:type="spellStart"/>
      <w:r w:rsidRPr="00597CA9">
        <w:rPr>
          <w:rFonts w:ascii="Times New Roman" w:hAnsi="Times New Roman" w:cs="Times New Roman"/>
          <w:lang w:val="uk-UA"/>
        </w:rPr>
        <w:t>аллокації</w:t>
      </w:r>
      <w:proofErr w:type="spellEnd"/>
      <w:r w:rsidRPr="00597CA9">
        <w:rPr>
          <w:rFonts w:ascii="Times New Roman" w:hAnsi="Times New Roman" w:cs="Times New Roman"/>
          <w:lang w:val="uk-UA"/>
        </w:rPr>
        <w:t xml:space="preserve"> по обсягам і постачальникам.</w:t>
      </w:r>
    </w:p>
    <w:p w14:paraId="667A6819" w14:textId="6C8D8F08" w:rsidR="0077479C" w:rsidRPr="00825C65" w:rsidRDefault="0077479C" w:rsidP="0077479C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Підписання договорів та ДУ </w:t>
      </w:r>
      <w:r w:rsidR="0018118F">
        <w:rPr>
          <w:rFonts w:ascii="Times New Roman" w:hAnsi="Times New Roman" w:cs="Times New Roman"/>
          <w:lang w:val="uk-UA"/>
        </w:rPr>
        <w:t>14</w:t>
      </w:r>
      <w:r>
        <w:rPr>
          <w:rFonts w:ascii="Times New Roman" w:hAnsi="Times New Roman" w:cs="Times New Roman"/>
          <w:lang w:val="uk-UA"/>
        </w:rPr>
        <w:t>.</w:t>
      </w:r>
      <w:r w:rsidR="005E181F">
        <w:rPr>
          <w:rFonts w:ascii="Times New Roman" w:hAnsi="Times New Roman" w:cs="Times New Roman"/>
          <w:lang w:val="uk-UA"/>
        </w:rPr>
        <w:t>0</w:t>
      </w:r>
      <w:r w:rsidR="0018118F">
        <w:rPr>
          <w:rFonts w:ascii="Times New Roman" w:hAnsi="Times New Roman" w:cs="Times New Roman"/>
          <w:lang w:val="uk-UA"/>
        </w:rPr>
        <w:t>7</w:t>
      </w:r>
      <w:r>
        <w:rPr>
          <w:rFonts w:ascii="Times New Roman" w:hAnsi="Times New Roman" w:cs="Times New Roman"/>
          <w:lang w:val="uk-UA"/>
        </w:rPr>
        <w:t>.202</w:t>
      </w:r>
      <w:r w:rsidR="005E181F"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>р.</w:t>
      </w:r>
    </w:p>
    <w:p w14:paraId="00F8730F" w14:textId="42D9EFA5" w:rsidR="0077479C" w:rsidRPr="00F748E3" w:rsidRDefault="0077479C" w:rsidP="0077479C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Усі поставки від 1</w:t>
      </w:r>
      <w:r w:rsidR="0018118F"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  <w:lang w:val="uk-UA"/>
        </w:rPr>
        <w:t>.</w:t>
      </w:r>
      <w:r w:rsidR="0018118F">
        <w:rPr>
          <w:rFonts w:ascii="Times New Roman" w:hAnsi="Times New Roman" w:cs="Times New Roman"/>
          <w:lang w:val="uk-UA"/>
        </w:rPr>
        <w:t>07</w:t>
      </w:r>
      <w:r>
        <w:rPr>
          <w:rFonts w:ascii="Times New Roman" w:hAnsi="Times New Roman" w:cs="Times New Roman"/>
          <w:lang w:val="uk-UA"/>
        </w:rPr>
        <w:t>.202</w:t>
      </w:r>
      <w:r w:rsidR="00032223"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 xml:space="preserve"> вже мають відвантажуватись по новим узгодженим цінам.</w:t>
      </w:r>
    </w:p>
    <w:p w14:paraId="622C1BA3" w14:textId="77777777" w:rsidR="0017269F" w:rsidRPr="0077479C" w:rsidRDefault="0017269F" w:rsidP="004165D9">
      <w:pPr>
        <w:rPr>
          <w:rFonts w:ascii="Times New Roman" w:hAnsi="Times New Roman" w:cs="Times New Roman"/>
          <w:bCs/>
        </w:rPr>
      </w:pPr>
    </w:p>
    <w:p w14:paraId="7B3D992A" w14:textId="49D027CC" w:rsidR="00F748E3" w:rsidRDefault="00F748E3" w:rsidP="00F748E3">
      <w:pPr>
        <w:tabs>
          <w:tab w:val="left" w:pos="6059"/>
        </w:tabs>
        <w:ind w:left="36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Cs/>
          <w:lang w:val="uk-UA"/>
        </w:rPr>
        <w:t>Контрактна особа зі сторони</w:t>
      </w:r>
      <w:r w:rsidRPr="00F748E3">
        <w:rPr>
          <w:rFonts w:ascii="Times New Roman" w:hAnsi="Times New Roman" w:cs="Times New Roman"/>
          <w:bCs/>
          <w:lang w:val="uk-UA"/>
        </w:rPr>
        <w:t xml:space="preserve"> </w:t>
      </w:r>
      <w:r w:rsidR="00DA6306">
        <w:rPr>
          <w:rFonts w:ascii="Times New Roman" w:hAnsi="Times New Roman" w:cs="Times New Roman"/>
          <w:bCs/>
          <w:lang w:val="uk-UA"/>
        </w:rPr>
        <w:t xml:space="preserve">(закупівлі) </w:t>
      </w:r>
      <w:r>
        <w:rPr>
          <w:rFonts w:ascii="Times New Roman" w:hAnsi="Times New Roman" w:cs="Times New Roman"/>
          <w:bCs/>
          <w:lang w:val="uk-UA"/>
        </w:rPr>
        <w:t xml:space="preserve">ПРАТ «АБІНБЕВ ЕФЕС Україна» </w:t>
      </w:r>
      <w:r w:rsidR="00E3570C" w:rsidRPr="00F748E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/>
          <w:lang w:val="uk-UA"/>
        </w:rPr>
        <w:t>Бондаренко Віталіна</w:t>
      </w:r>
    </w:p>
    <w:p w14:paraId="0BB65793" w14:textId="6F06865F" w:rsidR="00F748E3" w:rsidRPr="00FE118F" w:rsidRDefault="00F748E3" w:rsidP="00F748E3">
      <w:pPr>
        <w:tabs>
          <w:tab w:val="left" w:pos="6059"/>
        </w:tabs>
        <w:ind w:left="360"/>
        <w:rPr>
          <w:rStyle w:val="ab"/>
          <w:rFonts w:ascii="Arial" w:hAnsi="Arial" w:cs="Arial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lang w:val="uk-UA"/>
        </w:rPr>
        <w:t>+38 066 211 46 60</w:t>
      </w:r>
      <w:r w:rsidR="00E3570C" w:rsidRPr="00032223">
        <w:rPr>
          <w:rFonts w:ascii="Times New Roman" w:hAnsi="Times New Roman" w:cs="Times New Roman"/>
          <w:b/>
          <w:lang w:val="uk-UA"/>
        </w:rPr>
        <w:br/>
      </w:r>
      <w:hyperlink r:id="rId16" w:history="1">
        <w:r w:rsidR="002C327A" w:rsidRPr="002633F9">
          <w:rPr>
            <w:rStyle w:val="ab"/>
            <w:rFonts w:ascii="Arial" w:hAnsi="Arial" w:cs="Arial"/>
            <w:sz w:val="18"/>
            <w:szCs w:val="18"/>
            <w:lang w:val="fr-FR" w:eastAsia="ru-RU"/>
          </w:rPr>
          <w:t>Vitalina.Bondarenko@abinbevefes.com</w:t>
        </w:r>
        <w:r w:rsidR="002C327A" w:rsidRPr="002633F9">
          <w:rPr>
            <w:rStyle w:val="ab"/>
            <w:rFonts w:ascii="Arial" w:hAnsi="Arial" w:cs="Arial"/>
            <w:sz w:val="18"/>
            <w:szCs w:val="18"/>
            <w:lang w:val="uk-UA" w:eastAsia="ru-RU"/>
          </w:rPr>
          <w:t>.</w:t>
        </w:r>
        <w:proofErr w:type="spellStart"/>
        <w:r w:rsidR="002C327A" w:rsidRPr="002633F9">
          <w:rPr>
            <w:rStyle w:val="ab"/>
            <w:rFonts w:ascii="Arial" w:hAnsi="Arial" w:cs="Arial"/>
            <w:sz w:val="18"/>
            <w:szCs w:val="18"/>
            <w:lang w:val="en-US" w:eastAsia="ru-RU"/>
          </w:rPr>
          <w:t>ua</w:t>
        </w:r>
        <w:proofErr w:type="spellEnd"/>
      </w:hyperlink>
    </w:p>
    <w:p w14:paraId="0F694026" w14:textId="77777777" w:rsidR="002C327A" w:rsidRDefault="002C327A" w:rsidP="002C327A">
      <w:pPr>
        <w:tabs>
          <w:tab w:val="left" w:pos="6059"/>
        </w:tabs>
        <w:ind w:left="360"/>
        <w:rPr>
          <w:rFonts w:ascii="Arial" w:hAnsi="Arial" w:cs="Arial"/>
          <w:sz w:val="18"/>
          <w:szCs w:val="18"/>
          <w:lang w:val="uk-UA" w:eastAsia="ru-RU"/>
        </w:rPr>
      </w:pPr>
    </w:p>
    <w:p w14:paraId="53CEA581" w14:textId="77777777" w:rsidR="002C327A" w:rsidRDefault="002C327A" w:rsidP="002C327A">
      <w:pPr>
        <w:tabs>
          <w:tab w:val="left" w:pos="6059"/>
        </w:tabs>
        <w:ind w:left="360"/>
        <w:rPr>
          <w:rFonts w:ascii="Times New Roman" w:hAnsi="Times New Roman" w:cs="Times New Roman"/>
          <w:bCs/>
          <w:lang w:val="uk-UA"/>
        </w:rPr>
      </w:pPr>
      <w:r w:rsidRPr="00FC6998">
        <w:rPr>
          <w:rFonts w:ascii="Times New Roman" w:hAnsi="Times New Roman" w:cs="Times New Roman"/>
          <w:bCs/>
          <w:lang w:val="uk-UA"/>
        </w:rPr>
        <w:t xml:space="preserve">Контактна особа по підтримці зі сторони тендерної платформи </w:t>
      </w:r>
      <w:proofErr w:type="spellStart"/>
      <w:r w:rsidRPr="00FC6998">
        <w:rPr>
          <w:rFonts w:ascii="Times New Roman" w:hAnsi="Times New Roman" w:cs="Times New Roman"/>
          <w:bCs/>
          <w:lang w:val="uk-UA"/>
        </w:rPr>
        <w:t>Ariba</w:t>
      </w:r>
      <w:proofErr w:type="spellEnd"/>
    </w:p>
    <w:p w14:paraId="7F87ED54" w14:textId="77777777" w:rsidR="002E382D" w:rsidRDefault="002E382D" w:rsidP="002E382D">
      <w:pPr>
        <w:ind w:firstLine="360"/>
        <w:rPr>
          <w:rFonts w:ascii="Times New Roman" w:hAnsi="Times New Roman" w:cs="Times New Roman"/>
          <w:bCs/>
          <w:lang w:val="uk-UA"/>
        </w:rPr>
      </w:pPr>
      <w:proofErr w:type="spellStart"/>
      <w:r w:rsidRPr="002E382D">
        <w:rPr>
          <w:rFonts w:ascii="Times New Roman" w:hAnsi="Times New Roman" w:cs="Times New Roman"/>
          <w:bCs/>
          <w:lang w:val="uk-UA"/>
        </w:rPr>
        <w:t>Єніч</w:t>
      </w:r>
      <w:proofErr w:type="spellEnd"/>
      <w:r w:rsidRPr="002E382D">
        <w:rPr>
          <w:rFonts w:ascii="Times New Roman" w:hAnsi="Times New Roman" w:cs="Times New Roman"/>
          <w:bCs/>
          <w:lang w:val="uk-UA"/>
        </w:rPr>
        <w:t xml:space="preserve"> Альона +380996276542</w:t>
      </w:r>
    </w:p>
    <w:p w14:paraId="72FD1759" w14:textId="06F850D7" w:rsidR="002E382D" w:rsidRPr="00727A88" w:rsidRDefault="00727A88" w:rsidP="002E382D">
      <w:pPr>
        <w:ind w:firstLine="360"/>
        <w:rPr>
          <w:rFonts w:ascii="Times New Roman" w:hAnsi="Times New Roman" w:cs="Times New Roman"/>
          <w:bCs/>
          <w:lang w:val="en-US"/>
        </w:rPr>
      </w:pPr>
      <w:r w:rsidRPr="00727A88">
        <w:rPr>
          <w:rFonts w:ascii="Times New Roman" w:hAnsi="Times New Roman" w:cs="Times New Roman"/>
          <w:bCs/>
          <w:lang w:val="en-US"/>
        </w:rPr>
        <w:t>Alona.Yenich@abinbevefes.com.ua</w:t>
      </w:r>
    </w:p>
    <w:p w14:paraId="5E97C149" w14:textId="77777777" w:rsidR="002C327A" w:rsidRPr="002C327A" w:rsidRDefault="002C327A" w:rsidP="00F748E3">
      <w:pPr>
        <w:tabs>
          <w:tab w:val="left" w:pos="6059"/>
        </w:tabs>
        <w:ind w:left="360"/>
        <w:rPr>
          <w:rStyle w:val="ab"/>
          <w:rFonts w:ascii="Arial" w:hAnsi="Arial" w:cs="Arial"/>
          <w:sz w:val="18"/>
          <w:szCs w:val="18"/>
          <w:lang w:val="uk-UA" w:eastAsia="ru-RU"/>
        </w:rPr>
      </w:pPr>
    </w:p>
    <w:p w14:paraId="241310F9" w14:textId="77777777" w:rsidR="00DA6306" w:rsidRDefault="00DA6306" w:rsidP="00F748E3">
      <w:pPr>
        <w:tabs>
          <w:tab w:val="left" w:pos="6059"/>
        </w:tabs>
        <w:ind w:left="360"/>
        <w:rPr>
          <w:rStyle w:val="ab"/>
          <w:rFonts w:ascii="Arial" w:hAnsi="Arial" w:cs="Arial"/>
          <w:sz w:val="18"/>
          <w:szCs w:val="18"/>
          <w:lang w:val="uk-UA" w:eastAsia="ru-RU"/>
        </w:rPr>
      </w:pPr>
    </w:p>
    <w:p w14:paraId="7C0FEDF8" w14:textId="77777777" w:rsidR="00DC5FA0" w:rsidRPr="00032223" w:rsidRDefault="00DC5FA0" w:rsidP="00DC5FA0">
      <w:pPr>
        <w:tabs>
          <w:tab w:val="left" w:pos="6059"/>
        </w:tabs>
        <w:ind w:left="360"/>
        <w:rPr>
          <w:rStyle w:val="ab"/>
          <w:rFonts w:ascii="Arial" w:hAnsi="Arial" w:cs="Arial"/>
          <w:sz w:val="18"/>
          <w:szCs w:val="18"/>
          <w:lang w:val="uk-UA" w:eastAsia="ru-RU"/>
        </w:rPr>
      </w:pPr>
    </w:p>
    <w:p w14:paraId="3F364241" w14:textId="03AC24B6" w:rsidR="00DA6306" w:rsidRPr="00032223" w:rsidRDefault="00DA6306" w:rsidP="00F748E3">
      <w:pPr>
        <w:tabs>
          <w:tab w:val="left" w:pos="6059"/>
        </w:tabs>
        <w:ind w:left="360"/>
        <w:rPr>
          <w:rStyle w:val="ab"/>
          <w:rFonts w:ascii="Arial" w:hAnsi="Arial" w:cs="Arial"/>
          <w:sz w:val="18"/>
          <w:szCs w:val="18"/>
          <w:u w:val="none"/>
          <w:lang w:val="uk-UA" w:eastAsia="ru-RU"/>
        </w:rPr>
      </w:pPr>
    </w:p>
    <w:p w14:paraId="21AF762A" w14:textId="77777777" w:rsidR="00E80D86" w:rsidRPr="00032223" w:rsidRDefault="00E80D86" w:rsidP="00F748E3">
      <w:pPr>
        <w:tabs>
          <w:tab w:val="left" w:pos="6059"/>
        </w:tabs>
        <w:ind w:left="360"/>
        <w:rPr>
          <w:rFonts w:ascii="Arial" w:hAnsi="Arial" w:cs="Arial"/>
          <w:color w:val="0000FF"/>
          <w:sz w:val="18"/>
          <w:szCs w:val="18"/>
          <w:u w:val="single"/>
          <w:lang w:val="uk-UA" w:eastAsia="ru-RU"/>
        </w:rPr>
      </w:pPr>
    </w:p>
    <w:sectPr w:rsidR="00E80D86" w:rsidRPr="00032223" w:rsidSect="00023452">
      <w:headerReference w:type="default" r:id="rId17"/>
      <w:footerReference w:type="default" r:id="rId18"/>
      <w:pgSz w:w="11906" w:h="16838"/>
      <w:pgMar w:top="1134" w:right="1274" w:bottom="266" w:left="426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32DB" w14:textId="77777777" w:rsidR="00AE43FA" w:rsidRDefault="00AE43FA" w:rsidP="00C97D0F">
      <w:pPr>
        <w:spacing w:after="0" w:line="240" w:lineRule="auto"/>
      </w:pPr>
      <w:r>
        <w:separator/>
      </w:r>
    </w:p>
  </w:endnote>
  <w:endnote w:type="continuationSeparator" w:id="0">
    <w:p w14:paraId="4CCBEBC4" w14:textId="77777777" w:rsidR="00AE43FA" w:rsidRDefault="00AE43FA" w:rsidP="00C9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AFDB" w14:textId="77777777" w:rsidR="00C97D0F" w:rsidRPr="00B352F9" w:rsidRDefault="00C97D0F" w:rsidP="008F342F">
    <w:pPr>
      <w:pStyle w:val="a5"/>
      <w:ind w:left="284"/>
      <w:rPr>
        <w:rFonts w:ascii="Arial" w:hAnsi="Arial" w:cs="Arial"/>
      </w:rPr>
    </w:pPr>
  </w:p>
  <w:p w14:paraId="50EF3CE6" w14:textId="77777777" w:rsidR="00C97D0F" w:rsidRPr="00B352F9" w:rsidRDefault="006B4A8C" w:rsidP="002B5AFE">
    <w:pPr>
      <w:pStyle w:val="a5"/>
      <w:ind w:left="-1701" w:firstLine="1881"/>
      <w:rPr>
        <w:rFonts w:ascii="Arial" w:hAnsi="Arial" w:cs="Arial"/>
        <w:color w:val="D82828"/>
        <w:sz w:val="24"/>
        <w:szCs w:val="24"/>
      </w:rPr>
    </w:pPr>
    <w:r>
      <w:rPr>
        <w:rFonts w:ascii="Arial" w:eastAsia="Times New Roman" w:hAnsi="Arial" w:cs="Arial"/>
        <w:b/>
        <w:color w:val="D82828"/>
        <w:sz w:val="24"/>
        <w:szCs w:val="24"/>
        <w:lang w:val="en-US" w:eastAsia="ru-RU"/>
      </w:rPr>
      <w:t>abinbevefes.com</w:t>
    </w:r>
    <w:r w:rsidR="004A0B04">
      <w:rPr>
        <w:rFonts w:ascii="Arial" w:eastAsia="Times New Roman" w:hAnsi="Arial" w:cs="Arial"/>
        <w:b/>
        <w:noProof/>
        <w:color w:val="D82828"/>
        <w:sz w:val="24"/>
        <w:szCs w:val="24"/>
        <w:lang w:val="en-US"/>
      </w:rPr>
      <w:drawing>
        <wp:inline distT="0" distB="0" distL="0" distR="0" wp14:anchorId="67E4DC34" wp14:editId="51E0A64F">
          <wp:extent cx="8617789" cy="208633"/>
          <wp:effectExtent l="0" t="0" r="0" b="1270"/>
          <wp:docPr id="3" name="Рисунок 1" descr="C:\Users\AAlekseev\Desktop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lekseev\Desktop\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8895" cy="22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D429" w14:textId="77777777" w:rsidR="00AE43FA" w:rsidRDefault="00AE43FA" w:rsidP="00C97D0F">
      <w:pPr>
        <w:spacing w:after="0" w:line="240" w:lineRule="auto"/>
      </w:pPr>
      <w:r>
        <w:separator/>
      </w:r>
    </w:p>
  </w:footnote>
  <w:footnote w:type="continuationSeparator" w:id="0">
    <w:p w14:paraId="0C130380" w14:textId="77777777" w:rsidR="00AE43FA" w:rsidRDefault="00AE43FA" w:rsidP="00C9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CE1C" w14:textId="3FB2F69E" w:rsidR="00C97D0F" w:rsidRPr="00B352F9" w:rsidRDefault="00C97D0F" w:rsidP="008F342F">
    <w:pPr>
      <w:pStyle w:val="a3"/>
      <w:ind w:left="-567"/>
      <w:rPr>
        <w:rFonts w:ascii="Arial" w:hAnsi="Arial" w:cs="Arial"/>
        <w:sz w:val="20"/>
        <w:szCs w:val="20"/>
      </w:rPr>
    </w:pPr>
  </w:p>
  <w:p w14:paraId="12890408" w14:textId="77777777" w:rsidR="00B112AA" w:rsidRPr="00B352F9" w:rsidRDefault="00B112AA" w:rsidP="00C97D0F">
    <w:pPr>
      <w:pStyle w:val="a3"/>
      <w:tabs>
        <w:tab w:val="left" w:pos="284"/>
      </w:tabs>
      <w:rPr>
        <w:rFonts w:ascii="Arial" w:hAnsi="Arial" w:cs="Arial"/>
        <w:color w:val="CDC3BB"/>
        <w:sz w:val="20"/>
        <w:szCs w:val="20"/>
      </w:rPr>
    </w:pPr>
  </w:p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73"/>
    </w:tblGrid>
    <w:tr w:rsidR="00100D41" w:rsidRPr="00100D41" w14:paraId="37364FBE" w14:textId="77777777" w:rsidTr="00B112AA">
      <w:tc>
        <w:tcPr>
          <w:tcW w:w="4672" w:type="dxa"/>
        </w:tcPr>
        <w:p w14:paraId="5141212C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-111" w:firstLine="111"/>
            <w:rPr>
              <w:rFonts w:ascii="Times New Roman" w:eastAsia="Times New Roman" w:hAnsi="Times New Roman" w:cs="Times New Roman"/>
              <w:lang w:val="uk-UA" w:eastAsia="ru-RU"/>
            </w:rPr>
          </w:pPr>
          <w:r w:rsidRPr="00100D41">
            <w:rPr>
              <w:rFonts w:ascii="Times New Roman" w:eastAsia="Times New Roman" w:hAnsi="Times New Roman" w:cs="Times New Roman"/>
              <w:lang w:val="uk-UA" w:eastAsia="ru-RU"/>
            </w:rPr>
            <w:t>ПРАТ “АБІНБЕВ ЕФЕС УКРАЇНА”</w:t>
          </w:r>
        </w:p>
        <w:p w14:paraId="4AA263E2" w14:textId="77777777" w:rsidR="00100D41" w:rsidRPr="003D4D36" w:rsidRDefault="00100D41" w:rsidP="00100D41">
          <w:pPr>
            <w:keepNext/>
            <w:keepLines/>
            <w:suppressLineNumbers/>
            <w:suppressAutoHyphens/>
            <w:rPr>
              <w:rFonts w:ascii="Times New Roman" w:eastAsia="Times New Roman" w:hAnsi="Times New Roman" w:cs="Times New Roman"/>
              <w:lang w:val="uk-UA" w:eastAsia="ru-RU"/>
            </w:rPr>
          </w:pPr>
          <w:r w:rsidRPr="003D4D36">
            <w:rPr>
              <w:rFonts w:ascii="Times New Roman" w:eastAsia="Times New Roman" w:hAnsi="Times New Roman" w:cs="Times New Roman"/>
              <w:lang w:val="uk-UA" w:eastAsia="ru-RU"/>
            </w:rPr>
            <w:t>вул. Фізкул</w:t>
          </w:r>
          <w:r>
            <w:rPr>
              <w:rFonts w:ascii="Times New Roman" w:eastAsia="Times New Roman" w:hAnsi="Times New Roman" w:cs="Times New Roman"/>
              <w:lang w:val="uk-UA" w:eastAsia="ru-RU"/>
            </w:rPr>
            <w:t>ьтури, 30-В, Київ, Україна, 0315</w:t>
          </w:r>
          <w:r w:rsidRPr="003D4D36">
            <w:rPr>
              <w:rFonts w:ascii="Times New Roman" w:eastAsia="Times New Roman" w:hAnsi="Times New Roman" w:cs="Times New Roman"/>
              <w:lang w:val="uk-UA" w:eastAsia="ru-RU"/>
            </w:rPr>
            <w:t>0</w:t>
          </w:r>
        </w:p>
        <w:p w14:paraId="52740D4E" w14:textId="0CA8421A" w:rsidR="00100D41" w:rsidRPr="00100D41" w:rsidRDefault="00100D41" w:rsidP="00100D41">
          <w:pPr>
            <w:pStyle w:val="a3"/>
            <w:tabs>
              <w:tab w:val="left" w:pos="284"/>
            </w:tabs>
            <w:ind w:left="-111" w:firstLine="111"/>
            <w:rPr>
              <w:rFonts w:ascii="Times New Roman" w:eastAsia="Times New Roman" w:hAnsi="Times New Roman" w:cs="Times New Roman"/>
              <w:lang w:val="uk-UA" w:eastAsia="ru-RU"/>
            </w:rPr>
          </w:pPr>
          <w:r w:rsidRPr="00100D41">
            <w:rPr>
              <w:rFonts w:ascii="Times New Roman" w:eastAsia="Times New Roman" w:hAnsi="Times New Roman" w:cs="Times New Roman"/>
              <w:lang w:val="uk-UA" w:eastAsia="ru-RU"/>
            </w:rPr>
            <w:t>+38(066) 211 46 60</w:t>
          </w:r>
        </w:p>
      </w:tc>
      <w:tc>
        <w:tcPr>
          <w:tcW w:w="4673" w:type="dxa"/>
        </w:tcPr>
        <w:p w14:paraId="214895D7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09A7B28B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234ADA70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492F50A9" w14:textId="01793DF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</w:tc>
    </w:tr>
  </w:tbl>
  <w:p w14:paraId="399DF887" w14:textId="4FABD1E8" w:rsidR="00C97D0F" w:rsidRPr="00100D41" w:rsidRDefault="00100D41" w:rsidP="00C97D0F">
    <w:pPr>
      <w:pStyle w:val="a3"/>
      <w:tabs>
        <w:tab w:val="left" w:pos="284"/>
      </w:tabs>
      <w:rPr>
        <w:rFonts w:ascii="Times New Roman" w:eastAsia="Times New Roman" w:hAnsi="Times New Roman" w:cs="Times New Roman"/>
        <w:lang w:val="uk-UA" w:eastAsia="ru-RU"/>
      </w:rPr>
    </w:pPr>
    <w:r w:rsidRPr="00100D41">
      <w:rPr>
        <w:rFonts w:ascii="Times New Roman" w:eastAsia="Times New Roman" w:hAnsi="Times New Roman" w:cs="Times New Roman"/>
        <w:noProof/>
        <w:lang w:val="uk-UA" w:eastAsia="ru-RU"/>
      </w:rPr>
      <w:drawing>
        <wp:anchor distT="0" distB="0" distL="114300" distR="114300" simplePos="0" relativeHeight="251658240" behindDoc="0" locked="0" layoutInCell="1" allowOverlap="1" wp14:anchorId="21A4BA4F" wp14:editId="29FE897B">
          <wp:simplePos x="0" y="0"/>
          <wp:positionH relativeFrom="margin">
            <wp:posOffset>-3810</wp:posOffset>
          </wp:positionH>
          <wp:positionV relativeFrom="paragraph">
            <wp:posOffset>-1504950</wp:posOffset>
          </wp:positionV>
          <wp:extent cx="2482850" cy="1339850"/>
          <wp:effectExtent l="0" t="0" r="0" b="0"/>
          <wp:wrapNone/>
          <wp:docPr id="2" name="Рисунок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ubinks\AppData\Local\Microsoft\Windows\Temporary Internet Files\Content.Word\ABInBev_Logo_Digital_RGB_EE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83671" cy="1340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33C24"/>
    <w:multiLevelType w:val="hybridMultilevel"/>
    <w:tmpl w:val="F5125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E4705"/>
    <w:multiLevelType w:val="hybridMultilevel"/>
    <w:tmpl w:val="A852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A1D22"/>
    <w:multiLevelType w:val="hybridMultilevel"/>
    <w:tmpl w:val="D428C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1073A"/>
    <w:multiLevelType w:val="hybridMultilevel"/>
    <w:tmpl w:val="7A7A0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4681A"/>
    <w:multiLevelType w:val="hybridMultilevel"/>
    <w:tmpl w:val="FFD2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028C2"/>
    <w:multiLevelType w:val="hybridMultilevel"/>
    <w:tmpl w:val="A8A08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64804">
    <w:abstractNumId w:val="5"/>
  </w:num>
  <w:num w:numId="2" w16cid:durableId="494803886">
    <w:abstractNumId w:val="1"/>
  </w:num>
  <w:num w:numId="3" w16cid:durableId="1285230142">
    <w:abstractNumId w:val="4"/>
  </w:num>
  <w:num w:numId="4" w16cid:durableId="405764263">
    <w:abstractNumId w:val="2"/>
  </w:num>
  <w:num w:numId="5" w16cid:durableId="1472212640">
    <w:abstractNumId w:val="3"/>
  </w:num>
  <w:num w:numId="6" w16cid:durableId="195763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2F"/>
    <w:rsid w:val="000016E7"/>
    <w:rsid w:val="00020B41"/>
    <w:rsid w:val="000213FC"/>
    <w:rsid w:val="00023452"/>
    <w:rsid w:val="00023C2E"/>
    <w:rsid w:val="00027189"/>
    <w:rsid w:val="00027586"/>
    <w:rsid w:val="00032223"/>
    <w:rsid w:val="0005623A"/>
    <w:rsid w:val="0005772D"/>
    <w:rsid w:val="00061204"/>
    <w:rsid w:val="00080C9C"/>
    <w:rsid w:val="00084066"/>
    <w:rsid w:val="00097B79"/>
    <w:rsid w:val="000A0832"/>
    <w:rsid w:val="000A2098"/>
    <w:rsid w:val="000B1007"/>
    <w:rsid w:val="000B431B"/>
    <w:rsid w:val="000B56E2"/>
    <w:rsid w:val="000D14A4"/>
    <w:rsid w:val="000D3A8C"/>
    <w:rsid w:val="000F1357"/>
    <w:rsid w:val="000F22E7"/>
    <w:rsid w:val="000F3519"/>
    <w:rsid w:val="00100D41"/>
    <w:rsid w:val="00105FC6"/>
    <w:rsid w:val="0011587E"/>
    <w:rsid w:val="001206FD"/>
    <w:rsid w:val="001275D7"/>
    <w:rsid w:val="001278E5"/>
    <w:rsid w:val="001314FF"/>
    <w:rsid w:val="0013310D"/>
    <w:rsid w:val="001430E2"/>
    <w:rsid w:val="0017269F"/>
    <w:rsid w:val="00172947"/>
    <w:rsid w:val="0018118F"/>
    <w:rsid w:val="00181A4D"/>
    <w:rsid w:val="001828A0"/>
    <w:rsid w:val="00182968"/>
    <w:rsid w:val="00191253"/>
    <w:rsid w:val="001B3EAE"/>
    <w:rsid w:val="001C256C"/>
    <w:rsid w:val="001C39DF"/>
    <w:rsid w:val="001E7CD6"/>
    <w:rsid w:val="001F00E8"/>
    <w:rsid w:val="001F2B9D"/>
    <w:rsid w:val="002026A8"/>
    <w:rsid w:val="00226317"/>
    <w:rsid w:val="0023710A"/>
    <w:rsid w:val="00247C6D"/>
    <w:rsid w:val="0025512B"/>
    <w:rsid w:val="00264551"/>
    <w:rsid w:val="00265CA1"/>
    <w:rsid w:val="00270953"/>
    <w:rsid w:val="00273D61"/>
    <w:rsid w:val="002921D6"/>
    <w:rsid w:val="002A0F36"/>
    <w:rsid w:val="002A567B"/>
    <w:rsid w:val="002B322C"/>
    <w:rsid w:val="002B5AFE"/>
    <w:rsid w:val="002B7961"/>
    <w:rsid w:val="002B7BAA"/>
    <w:rsid w:val="002C327A"/>
    <w:rsid w:val="002D10BF"/>
    <w:rsid w:val="002D154E"/>
    <w:rsid w:val="002D508A"/>
    <w:rsid w:val="002E382D"/>
    <w:rsid w:val="002F5A96"/>
    <w:rsid w:val="002F60F0"/>
    <w:rsid w:val="003269A7"/>
    <w:rsid w:val="00342AA4"/>
    <w:rsid w:val="003445CF"/>
    <w:rsid w:val="003518A9"/>
    <w:rsid w:val="003770A4"/>
    <w:rsid w:val="0038013F"/>
    <w:rsid w:val="00380873"/>
    <w:rsid w:val="00381B0D"/>
    <w:rsid w:val="0038366F"/>
    <w:rsid w:val="003904E1"/>
    <w:rsid w:val="003A112B"/>
    <w:rsid w:val="003B6491"/>
    <w:rsid w:val="003C3D8F"/>
    <w:rsid w:val="003D0895"/>
    <w:rsid w:val="003E7A25"/>
    <w:rsid w:val="003F2EB8"/>
    <w:rsid w:val="003F6488"/>
    <w:rsid w:val="004165D9"/>
    <w:rsid w:val="00421E76"/>
    <w:rsid w:val="0044592D"/>
    <w:rsid w:val="00454A34"/>
    <w:rsid w:val="004606D5"/>
    <w:rsid w:val="00464D98"/>
    <w:rsid w:val="004655C7"/>
    <w:rsid w:val="0047054F"/>
    <w:rsid w:val="00485613"/>
    <w:rsid w:val="0049225C"/>
    <w:rsid w:val="004A0B04"/>
    <w:rsid w:val="004A3BC7"/>
    <w:rsid w:val="004B613C"/>
    <w:rsid w:val="004C62D2"/>
    <w:rsid w:val="004F3CEC"/>
    <w:rsid w:val="004F5826"/>
    <w:rsid w:val="005003C9"/>
    <w:rsid w:val="00503EE2"/>
    <w:rsid w:val="00505D8F"/>
    <w:rsid w:val="00513CF6"/>
    <w:rsid w:val="00523401"/>
    <w:rsid w:val="00534F88"/>
    <w:rsid w:val="00554383"/>
    <w:rsid w:val="005826D1"/>
    <w:rsid w:val="00583E42"/>
    <w:rsid w:val="005854BA"/>
    <w:rsid w:val="005A0972"/>
    <w:rsid w:val="005A6D14"/>
    <w:rsid w:val="005B3D0B"/>
    <w:rsid w:val="005C2AD0"/>
    <w:rsid w:val="005D268B"/>
    <w:rsid w:val="005E181F"/>
    <w:rsid w:val="005E5C95"/>
    <w:rsid w:val="005F08D8"/>
    <w:rsid w:val="00605CE0"/>
    <w:rsid w:val="0061038A"/>
    <w:rsid w:val="00626771"/>
    <w:rsid w:val="006378F3"/>
    <w:rsid w:val="00654290"/>
    <w:rsid w:val="00656A15"/>
    <w:rsid w:val="00672921"/>
    <w:rsid w:val="00693C07"/>
    <w:rsid w:val="006A30D8"/>
    <w:rsid w:val="006A6369"/>
    <w:rsid w:val="006B1999"/>
    <w:rsid w:val="006B2841"/>
    <w:rsid w:val="006B37E3"/>
    <w:rsid w:val="006B4A8C"/>
    <w:rsid w:val="006D5FD1"/>
    <w:rsid w:val="006D661B"/>
    <w:rsid w:val="006F5D3F"/>
    <w:rsid w:val="00712141"/>
    <w:rsid w:val="007221A2"/>
    <w:rsid w:val="00727A88"/>
    <w:rsid w:val="00732E08"/>
    <w:rsid w:val="00735ADE"/>
    <w:rsid w:val="00740D0A"/>
    <w:rsid w:val="007443D9"/>
    <w:rsid w:val="0075267E"/>
    <w:rsid w:val="00762145"/>
    <w:rsid w:val="00766DEB"/>
    <w:rsid w:val="00770C55"/>
    <w:rsid w:val="0077479C"/>
    <w:rsid w:val="00784C2C"/>
    <w:rsid w:val="00792011"/>
    <w:rsid w:val="007A2512"/>
    <w:rsid w:val="007B010E"/>
    <w:rsid w:val="007B241C"/>
    <w:rsid w:val="007C112E"/>
    <w:rsid w:val="007C6510"/>
    <w:rsid w:val="007D63F6"/>
    <w:rsid w:val="007E6B4C"/>
    <w:rsid w:val="007F0706"/>
    <w:rsid w:val="007F46C4"/>
    <w:rsid w:val="008022C8"/>
    <w:rsid w:val="00805EF6"/>
    <w:rsid w:val="00806A04"/>
    <w:rsid w:val="00810EB7"/>
    <w:rsid w:val="0082204B"/>
    <w:rsid w:val="00841612"/>
    <w:rsid w:val="008553FF"/>
    <w:rsid w:val="0086233B"/>
    <w:rsid w:val="00867C0B"/>
    <w:rsid w:val="008731E8"/>
    <w:rsid w:val="00874A81"/>
    <w:rsid w:val="0088398A"/>
    <w:rsid w:val="0088633F"/>
    <w:rsid w:val="00897226"/>
    <w:rsid w:val="008A566B"/>
    <w:rsid w:val="008A5DC4"/>
    <w:rsid w:val="008B3A9E"/>
    <w:rsid w:val="008D066A"/>
    <w:rsid w:val="008F1566"/>
    <w:rsid w:val="008F342F"/>
    <w:rsid w:val="008F36ED"/>
    <w:rsid w:val="008F50FF"/>
    <w:rsid w:val="00912DF0"/>
    <w:rsid w:val="00921F4E"/>
    <w:rsid w:val="00927920"/>
    <w:rsid w:val="00930B4B"/>
    <w:rsid w:val="00941296"/>
    <w:rsid w:val="00944D48"/>
    <w:rsid w:val="009642BF"/>
    <w:rsid w:val="00976614"/>
    <w:rsid w:val="00991DE0"/>
    <w:rsid w:val="009967B8"/>
    <w:rsid w:val="00996CF4"/>
    <w:rsid w:val="009A706B"/>
    <w:rsid w:val="009B4DEA"/>
    <w:rsid w:val="009D1FFC"/>
    <w:rsid w:val="009D5306"/>
    <w:rsid w:val="009E1438"/>
    <w:rsid w:val="009E6000"/>
    <w:rsid w:val="009F1232"/>
    <w:rsid w:val="009F5A92"/>
    <w:rsid w:val="00A10445"/>
    <w:rsid w:val="00A112D7"/>
    <w:rsid w:val="00A26384"/>
    <w:rsid w:val="00A265D7"/>
    <w:rsid w:val="00A41FE0"/>
    <w:rsid w:val="00A515A0"/>
    <w:rsid w:val="00A52987"/>
    <w:rsid w:val="00A62768"/>
    <w:rsid w:val="00A7176C"/>
    <w:rsid w:val="00A81C12"/>
    <w:rsid w:val="00A87AA8"/>
    <w:rsid w:val="00AA09BB"/>
    <w:rsid w:val="00AA25F2"/>
    <w:rsid w:val="00AC1A68"/>
    <w:rsid w:val="00AC74AF"/>
    <w:rsid w:val="00AD71A1"/>
    <w:rsid w:val="00AD79BC"/>
    <w:rsid w:val="00AE43FA"/>
    <w:rsid w:val="00AE50D4"/>
    <w:rsid w:val="00AF616F"/>
    <w:rsid w:val="00AF650D"/>
    <w:rsid w:val="00AF772F"/>
    <w:rsid w:val="00AF7B2B"/>
    <w:rsid w:val="00B07230"/>
    <w:rsid w:val="00B112AA"/>
    <w:rsid w:val="00B1566D"/>
    <w:rsid w:val="00B2000C"/>
    <w:rsid w:val="00B31577"/>
    <w:rsid w:val="00B3490F"/>
    <w:rsid w:val="00B352F9"/>
    <w:rsid w:val="00B3757A"/>
    <w:rsid w:val="00B447BA"/>
    <w:rsid w:val="00B450FA"/>
    <w:rsid w:val="00B531F9"/>
    <w:rsid w:val="00B53514"/>
    <w:rsid w:val="00B909BA"/>
    <w:rsid w:val="00BA4CD4"/>
    <w:rsid w:val="00BA6D42"/>
    <w:rsid w:val="00BC644F"/>
    <w:rsid w:val="00C11A3D"/>
    <w:rsid w:val="00C2265B"/>
    <w:rsid w:val="00C279C1"/>
    <w:rsid w:val="00C61D25"/>
    <w:rsid w:val="00C6649E"/>
    <w:rsid w:val="00C6690C"/>
    <w:rsid w:val="00C9040F"/>
    <w:rsid w:val="00C9125F"/>
    <w:rsid w:val="00C94C05"/>
    <w:rsid w:val="00C96D66"/>
    <w:rsid w:val="00C97D0F"/>
    <w:rsid w:val="00CA1E4C"/>
    <w:rsid w:val="00CB7D8D"/>
    <w:rsid w:val="00CC0A5B"/>
    <w:rsid w:val="00CC3CE6"/>
    <w:rsid w:val="00CD0EF4"/>
    <w:rsid w:val="00CF111B"/>
    <w:rsid w:val="00CF3D5C"/>
    <w:rsid w:val="00D01594"/>
    <w:rsid w:val="00D10020"/>
    <w:rsid w:val="00D13B70"/>
    <w:rsid w:val="00D1489E"/>
    <w:rsid w:val="00D15F08"/>
    <w:rsid w:val="00D2499D"/>
    <w:rsid w:val="00D24F41"/>
    <w:rsid w:val="00D30321"/>
    <w:rsid w:val="00D32E6A"/>
    <w:rsid w:val="00D44C47"/>
    <w:rsid w:val="00D57F17"/>
    <w:rsid w:val="00D82A4C"/>
    <w:rsid w:val="00D976EE"/>
    <w:rsid w:val="00DA6306"/>
    <w:rsid w:val="00DB0695"/>
    <w:rsid w:val="00DB7C55"/>
    <w:rsid w:val="00DC5FA0"/>
    <w:rsid w:val="00DC6CF0"/>
    <w:rsid w:val="00DE157C"/>
    <w:rsid w:val="00DE7B76"/>
    <w:rsid w:val="00DF3E52"/>
    <w:rsid w:val="00E111C9"/>
    <w:rsid w:val="00E3570C"/>
    <w:rsid w:val="00E3733F"/>
    <w:rsid w:val="00E402C1"/>
    <w:rsid w:val="00E4546C"/>
    <w:rsid w:val="00E5208D"/>
    <w:rsid w:val="00E535A4"/>
    <w:rsid w:val="00E60B0C"/>
    <w:rsid w:val="00E60D49"/>
    <w:rsid w:val="00E66955"/>
    <w:rsid w:val="00E73418"/>
    <w:rsid w:val="00E80D86"/>
    <w:rsid w:val="00E82C5A"/>
    <w:rsid w:val="00E84E77"/>
    <w:rsid w:val="00E86384"/>
    <w:rsid w:val="00EF2ECB"/>
    <w:rsid w:val="00EF35A5"/>
    <w:rsid w:val="00EF6015"/>
    <w:rsid w:val="00F04CB1"/>
    <w:rsid w:val="00F0762B"/>
    <w:rsid w:val="00F23C07"/>
    <w:rsid w:val="00F3001E"/>
    <w:rsid w:val="00F35909"/>
    <w:rsid w:val="00F42484"/>
    <w:rsid w:val="00F53C87"/>
    <w:rsid w:val="00F53FA0"/>
    <w:rsid w:val="00F546EA"/>
    <w:rsid w:val="00F56E68"/>
    <w:rsid w:val="00F65FFE"/>
    <w:rsid w:val="00F748E3"/>
    <w:rsid w:val="00F76D05"/>
    <w:rsid w:val="00F821E8"/>
    <w:rsid w:val="00F83F06"/>
    <w:rsid w:val="00F866CA"/>
    <w:rsid w:val="00F91257"/>
    <w:rsid w:val="00F95767"/>
    <w:rsid w:val="00F959F5"/>
    <w:rsid w:val="00FC0EDC"/>
    <w:rsid w:val="00FC2E0D"/>
    <w:rsid w:val="00FC5C08"/>
    <w:rsid w:val="00FC725F"/>
    <w:rsid w:val="00FD4C1B"/>
    <w:rsid w:val="00FE118F"/>
    <w:rsid w:val="00FE300D"/>
    <w:rsid w:val="00FE5D18"/>
    <w:rsid w:val="00FE7596"/>
    <w:rsid w:val="00FF1655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49C3C84"/>
  <w15:docId w15:val="{D145F90C-5140-46A8-B0F7-05C9E2D8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D0F"/>
  </w:style>
  <w:style w:type="paragraph" w:styleId="a5">
    <w:name w:val="footer"/>
    <w:basedOn w:val="a"/>
    <w:link w:val="a6"/>
    <w:uiPriority w:val="99"/>
    <w:unhideWhenUsed/>
    <w:rsid w:val="00C9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D0F"/>
  </w:style>
  <w:style w:type="table" w:styleId="a7">
    <w:name w:val="Table Grid"/>
    <w:basedOn w:val="a1"/>
    <w:uiPriority w:val="39"/>
    <w:rsid w:val="00B1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">
    <w:name w:val="Arial"/>
    <w:basedOn w:val="a"/>
    <w:link w:val="Arial0"/>
    <w:qFormat/>
    <w:rsid w:val="000F22E7"/>
    <w:rPr>
      <w:rFonts w:ascii="Arial" w:hAnsi="Arial" w:cs="Arial"/>
    </w:rPr>
  </w:style>
  <w:style w:type="character" w:customStyle="1" w:styleId="Arial0">
    <w:name w:val="Arial Знак"/>
    <w:basedOn w:val="a0"/>
    <w:link w:val="Arial"/>
    <w:rsid w:val="000F22E7"/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89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22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112D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909B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F123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F123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00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0D41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0"/>
    <w:rsid w:val="00100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0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Microsoft_Excel_97-2003_Worksheet.xls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Vitalina.Bondarenko@abinbevefes.com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mailto:Vitalina.Bondarenko@abinbevefes.com.u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karom\Desktop\Folder\&#1050;&#1086;&#1088;&#1086;&#1087;&#1086;&#1088;&#1072;&#1090;&#1080;&#1074;&#1085;&#1072;&#1103;%20&#1072;&#1081;&#1076;&#1077;&#1085;&#1090;&#1080;&#1082;&#1072;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ED3B5BB22584B9F9E42C911967067" ma:contentTypeVersion="4" ma:contentTypeDescription="Create a new document." ma:contentTypeScope="" ma:versionID="3b26114d6ac0506bf8755e07beab7adb">
  <xsd:schema xmlns:xsd="http://www.w3.org/2001/XMLSchema" xmlns:xs="http://www.w3.org/2001/XMLSchema" xmlns:p="http://schemas.microsoft.com/office/2006/metadata/properties" xmlns:ns2="4706c221-f81b-4288-a361-f7cdf1dfa64b" targetNamespace="http://schemas.microsoft.com/office/2006/metadata/properties" ma:root="true" ma:fieldsID="fc4105278cf6b6bbe6d87ac405b7005a" ns2:_="">
    <xsd:import namespace="4706c221-f81b-4288-a361-f7cdf1df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6c221-f81b-4288-a361-f7cdf1dfa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A03BF-C722-4EC5-8453-131A260FB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6c221-f81b-4288-a361-f7cdf1df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B606BD-A60C-46E5-A0E1-A8239E135A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E2C76E-AC9B-4C5D-BCA3-426297433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4A241B-E443-45E9-8B25-ED1127E639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1412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Varka, Roman</dc:creator>
  <cp:lastModifiedBy>Bondarenko, Vitalina</cp:lastModifiedBy>
  <cp:revision>82</cp:revision>
  <cp:lastPrinted>2019-08-07T09:04:00Z</cp:lastPrinted>
  <dcterms:created xsi:type="dcterms:W3CDTF">2023-10-02T12:34:00Z</dcterms:created>
  <dcterms:modified xsi:type="dcterms:W3CDTF">2026-06-25T08:01:00Z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0x010100429ED3B5BB22584B9F9E42C911967067</vt:lpwstr>
  </property>
</Properties>
</file>